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6DB28" w14:textId="28C38061" w:rsidR="00DC4AE0" w:rsidRDefault="00270571" w:rsidP="5697938A">
      <w:pPr>
        <w:pStyle w:val="Ttulo1"/>
        <w:jc w:val="center"/>
        <w:rPr>
          <w:rFonts w:cs="Arial"/>
          <w:i w:val="0"/>
          <w:sz w:val="18"/>
          <w:szCs w:val="18"/>
          <w:lang w:val="es-CO"/>
        </w:rPr>
      </w:pPr>
      <w:r w:rsidRPr="5697938A">
        <w:rPr>
          <w:rFonts w:cs="Arial"/>
          <w:i w:val="0"/>
          <w:sz w:val="18"/>
          <w:szCs w:val="18"/>
          <w:lang w:val="es-CO"/>
        </w:rPr>
        <w:t xml:space="preserve">ACUERDO DE CONFIDENCIALIDAD </w:t>
      </w:r>
    </w:p>
    <w:p w14:paraId="71BA6951" w14:textId="6B8D5012" w:rsidR="5697938A" w:rsidRDefault="5697938A" w:rsidP="5697938A">
      <w:pPr>
        <w:rPr>
          <w:rFonts w:ascii="Arial" w:eastAsia="Calibri" w:hAnsi="Arial" w:cs="Arial"/>
          <w:b/>
          <w:bCs/>
          <w:color w:val="000000" w:themeColor="text1"/>
          <w:sz w:val="18"/>
          <w:szCs w:val="18"/>
          <w:lang w:val="es-CO" w:eastAsia="en-US"/>
        </w:rPr>
      </w:pPr>
    </w:p>
    <w:p w14:paraId="1B716BED" w14:textId="5FE4FD3C" w:rsidR="5697938A" w:rsidRDefault="5697938A" w:rsidP="5697938A">
      <w:pPr>
        <w:rPr>
          <w:rFonts w:ascii="Arial" w:eastAsia="Calibri" w:hAnsi="Arial" w:cs="Arial"/>
          <w:b/>
          <w:bCs/>
          <w:color w:val="000000" w:themeColor="text1"/>
          <w:sz w:val="18"/>
          <w:szCs w:val="18"/>
          <w:lang w:val="es-CO" w:eastAsia="en-US"/>
        </w:rPr>
      </w:pPr>
    </w:p>
    <w:p w14:paraId="3F126400" w14:textId="7B65E0C3" w:rsidR="00DC4AE0" w:rsidRPr="00603179" w:rsidRDefault="00DC4AE0" w:rsidP="5697938A">
      <w:pPr>
        <w:rPr>
          <w:rFonts w:ascii="Arial" w:eastAsia="Arial" w:hAnsi="Arial" w:cs="Arial"/>
          <w:b/>
          <w:bCs/>
          <w:color w:val="FF0000"/>
          <w:sz w:val="18"/>
          <w:szCs w:val="18"/>
          <w:lang w:val="es-CO" w:eastAsia="en-US"/>
        </w:rPr>
      </w:pPr>
      <w:r w:rsidRPr="5697938A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es-CO" w:eastAsia="en-US"/>
        </w:rPr>
        <w:t>Ciudad</w:t>
      </w:r>
      <w:r w:rsidR="35E8C8EB" w:rsidRPr="5697938A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es-CO" w:eastAsia="en-US"/>
        </w:rPr>
        <w:t>: ___________________</w:t>
      </w:r>
      <w:r w:rsidR="113601B0" w:rsidRPr="5697938A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es-CO" w:eastAsia="en-US"/>
        </w:rPr>
        <w:t xml:space="preserve">______________             </w:t>
      </w:r>
      <w:r w:rsidRPr="5697938A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es-CO" w:eastAsia="en-US"/>
        </w:rPr>
        <w:t>Fecha: ______________</w:t>
      </w:r>
      <w:r w:rsidR="0FA75219" w:rsidRPr="5697938A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es-CO" w:eastAsia="en-US"/>
        </w:rPr>
        <w:t>___________</w:t>
      </w:r>
      <w:r w:rsidRPr="5697938A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es-CO" w:eastAsia="en-US"/>
        </w:rPr>
        <w:t>______</w:t>
      </w:r>
    </w:p>
    <w:p w14:paraId="3F931F01" w14:textId="77777777" w:rsidR="00DC4AE0" w:rsidRPr="00DC4AE0" w:rsidRDefault="00DC4AE0" w:rsidP="5697938A">
      <w:pPr>
        <w:rPr>
          <w:rFonts w:ascii="Arial" w:eastAsia="Arial" w:hAnsi="Arial" w:cs="Arial"/>
          <w:sz w:val="18"/>
          <w:szCs w:val="18"/>
          <w:lang w:val="es-CO"/>
        </w:rPr>
      </w:pPr>
    </w:p>
    <w:p w14:paraId="5A2B6F7E" w14:textId="5D22DC5F" w:rsidR="00DC1F13" w:rsidRPr="00E837DE" w:rsidRDefault="00DC1F13" w:rsidP="5697938A">
      <w:pPr>
        <w:rPr>
          <w:rFonts w:ascii="Arial" w:eastAsia="Arial" w:hAnsi="Arial" w:cs="Arial"/>
          <w:sz w:val="18"/>
          <w:szCs w:val="18"/>
          <w:lang w:val="es-CO"/>
        </w:rPr>
      </w:pPr>
    </w:p>
    <w:p w14:paraId="6F54381C" w14:textId="6DE8FAAA" w:rsidR="00DC1F13" w:rsidRDefault="7BDE7422" w:rsidP="00E23494">
      <w:pPr>
        <w:spacing w:line="276" w:lineRule="auto"/>
        <w:rPr>
          <w:rFonts w:ascii="Arial" w:eastAsia="Arial" w:hAnsi="Arial" w:cs="Arial"/>
          <w:b/>
          <w:bCs/>
          <w:sz w:val="18"/>
          <w:szCs w:val="18"/>
          <w:lang w:val="es-CO"/>
        </w:rPr>
      </w:pPr>
      <w:r w:rsidRPr="00E837DE">
        <w:rPr>
          <w:rFonts w:ascii="Arial" w:eastAsia="Arial" w:hAnsi="Arial" w:cs="Arial"/>
          <w:b/>
          <w:bCs/>
          <w:sz w:val="18"/>
          <w:szCs w:val="18"/>
          <w:lang w:val="es-CO"/>
        </w:rPr>
        <w:t xml:space="preserve">Entre la Fuerza </w:t>
      </w:r>
      <w:r w:rsidR="003A07DC">
        <w:rPr>
          <w:rFonts w:ascii="Arial" w:eastAsia="Arial" w:hAnsi="Arial" w:cs="Arial"/>
          <w:b/>
          <w:bCs/>
          <w:sz w:val="18"/>
          <w:szCs w:val="18"/>
          <w:lang w:val="es-CO"/>
        </w:rPr>
        <w:t>Aeroespacial</w:t>
      </w:r>
      <w:r w:rsidR="003A07DC" w:rsidRPr="00E837DE">
        <w:rPr>
          <w:rFonts w:ascii="Arial" w:eastAsia="Arial" w:hAnsi="Arial" w:cs="Arial"/>
          <w:b/>
          <w:bCs/>
          <w:sz w:val="18"/>
          <w:szCs w:val="18"/>
          <w:lang w:val="es-CO"/>
        </w:rPr>
        <w:t xml:space="preserve"> </w:t>
      </w:r>
      <w:r w:rsidRPr="00E837DE">
        <w:rPr>
          <w:rFonts w:ascii="Arial" w:eastAsia="Arial" w:hAnsi="Arial" w:cs="Arial"/>
          <w:b/>
          <w:bCs/>
          <w:sz w:val="18"/>
          <w:szCs w:val="18"/>
          <w:lang w:val="es-CO"/>
        </w:rPr>
        <w:t>Colombiana</w:t>
      </w:r>
      <w:r w:rsidR="4F50BB70" w:rsidRPr="00E837DE">
        <w:rPr>
          <w:rFonts w:ascii="Arial" w:eastAsia="Arial" w:hAnsi="Arial" w:cs="Arial"/>
          <w:b/>
          <w:bCs/>
          <w:sz w:val="18"/>
          <w:szCs w:val="18"/>
          <w:lang w:val="es-CO"/>
        </w:rPr>
        <w:t xml:space="preserve"> - FAC</w:t>
      </w:r>
      <w:r w:rsidRPr="00E837DE">
        <w:rPr>
          <w:rFonts w:ascii="Arial" w:eastAsia="Arial" w:hAnsi="Arial" w:cs="Arial"/>
          <w:b/>
          <w:bCs/>
          <w:sz w:val="18"/>
          <w:szCs w:val="18"/>
          <w:lang w:val="es-CO"/>
        </w:rPr>
        <w:t xml:space="preserve"> y f</w:t>
      </w:r>
      <w:r w:rsidR="3E2E4558" w:rsidRPr="00E837DE">
        <w:rPr>
          <w:rFonts w:ascii="Arial" w:eastAsia="Arial" w:hAnsi="Arial" w:cs="Arial"/>
          <w:b/>
          <w:bCs/>
          <w:sz w:val="18"/>
          <w:szCs w:val="18"/>
          <w:lang w:val="es-CO"/>
        </w:rPr>
        <w:t>uncionario FAC</w:t>
      </w:r>
    </w:p>
    <w:p w14:paraId="578DDE12" w14:textId="77777777" w:rsidR="00E837DE" w:rsidRPr="00E837DE" w:rsidRDefault="00E837DE" w:rsidP="00E23494">
      <w:pPr>
        <w:spacing w:line="276" w:lineRule="auto"/>
        <w:rPr>
          <w:rFonts w:ascii="Arial" w:eastAsia="Arial" w:hAnsi="Arial" w:cs="Arial"/>
          <w:b/>
          <w:bCs/>
          <w:sz w:val="18"/>
          <w:szCs w:val="18"/>
          <w:lang w:val="es-CO"/>
        </w:rPr>
      </w:pPr>
    </w:p>
    <w:p w14:paraId="02E8B568" w14:textId="326A86B1" w:rsidR="00DC1F13" w:rsidRPr="00E837DE" w:rsidRDefault="00B67DCD" w:rsidP="00E837DE">
      <w:pPr>
        <w:pStyle w:val="Sinespaciado"/>
        <w:spacing w:line="360" w:lineRule="auto"/>
        <w:ind w:left="1134"/>
        <w:jc w:val="both"/>
        <w:rPr>
          <w:rFonts w:ascii="Arial" w:eastAsia="Arial" w:hAnsi="Arial" w:cs="Arial"/>
          <w:i/>
          <w:iCs/>
          <w:sz w:val="18"/>
          <w:szCs w:val="18"/>
        </w:rPr>
      </w:pPr>
      <w:proofErr w:type="gramStart"/>
      <w:r w:rsidRPr="00E837DE">
        <w:rPr>
          <w:rFonts w:ascii="Arial" w:eastAsia="Arial" w:hAnsi="Arial" w:cs="Arial"/>
          <w:i/>
          <w:iCs/>
          <w:sz w:val="18"/>
          <w:szCs w:val="18"/>
        </w:rPr>
        <w:t xml:space="preserve">Yo, </w:t>
      </w:r>
      <w:r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r w:rsidR="6E5F8B3B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proofErr w:type="gramEnd"/>
      <w:r w:rsidR="6E5F8B3B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</w:t>
      </w:r>
      <w:r w:rsidR="694964E7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</w:t>
      </w:r>
      <w:r w:rsidR="00D74992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   </w:t>
      </w:r>
      <w:r w:rsidR="694964E7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r w:rsidR="296D7B35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>(</w:t>
      </w:r>
      <w:r w:rsidR="694964E7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>nombres y apellidos</w:t>
      </w:r>
      <w:r w:rsidR="68FCAE66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>)</w:t>
      </w:r>
      <w:r w:rsidR="68F226E0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</w:t>
      </w:r>
      <w:r w:rsidR="6E40E198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r w:rsidR="694964E7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r w:rsidR="00E23494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</w:t>
      </w:r>
      <w:r w:rsidR="00D74992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 </w:t>
      </w:r>
      <w:r w:rsidR="00E837DE" w:rsidRPr="00E837DE">
        <w:rPr>
          <w:rFonts w:ascii="Arial" w:eastAsia="Arial" w:hAnsi="Arial" w:cs="Arial"/>
          <w:i/>
          <w:iCs/>
          <w:sz w:val="18"/>
          <w:szCs w:val="18"/>
        </w:rPr>
        <w:t xml:space="preserve"> </w:t>
      </w:r>
      <w:r w:rsidR="00C44445">
        <w:rPr>
          <w:rFonts w:ascii="Arial" w:eastAsia="Arial" w:hAnsi="Arial" w:cs="Arial"/>
          <w:i/>
          <w:iCs/>
          <w:sz w:val="18"/>
          <w:szCs w:val="18"/>
        </w:rPr>
        <w:t xml:space="preserve">  </w:t>
      </w:r>
      <w:r w:rsidR="694964E7" w:rsidRPr="00E837DE">
        <w:rPr>
          <w:rFonts w:ascii="Arial" w:eastAsia="Arial" w:hAnsi="Arial" w:cs="Arial"/>
          <w:i/>
          <w:iCs/>
          <w:sz w:val="18"/>
          <w:szCs w:val="18"/>
        </w:rPr>
        <w:t xml:space="preserve">identificado(a) con la cédula de ciudadanía No. </w:t>
      </w:r>
      <w:r w:rsidR="694964E7" w:rsidRPr="00B67DCD">
        <w:rPr>
          <w:rFonts w:ascii="Arial" w:eastAsia="Arial" w:hAnsi="Arial" w:cs="Arial"/>
          <w:sz w:val="18"/>
          <w:szCs w:val="18"/>
        </w:rPr>
        <w:t>_____________</w:t>
      </w:r>
      <w:r w:rsidR="7B668AB5" w:rsidRPr="00B67DCD">
        <w:rPr>
          <w:rFonts w:ascii="Arial" w:eastAsia="Arial" w:hAnsi="Arial" w:cs="Arial"/>
          <w:sz w:val="18"/>
          <w:szCs w:val="18"/>
        </w:rPr>
        <w:t>_____________</w:t>
      </w:r>
      <w:r w:rsidR="694964E7" w:rsidRPr="00B67DCD">
        <w:rPr>
          <w:rFonts w:ascii="Arial" w:eastAsia="Arial" w:hAnsi="Arial" w:cs="Arial"/>
          <w:sz w:val="18"/>
          <w:szCs w:val="18"/>
        </w:rPr>
        <w:t>____</w:t>
      </w:r>
      <w:r w:rsidR="5CBBDBD9" w:rsidRPr="00E837DE">
        <w:rPr>
          <w:rFonts w:ascii="Arial" w:eastAsia="Arial" w:hAnsi="Arial" w:cs="Arial"/>
          <w:i/>
          <w:iCs/>
          <w:sz w:val="18"/>
          <w:szCs w:val="18"/>
        </w:rPr>
        <w:t xml:space="preserve"> expedida en</w:t>
      </w:r>
      <w:r w:rsidR="5CBBDBD9" w:rsidRPr="00E837DE">
        <w:rPr>
          <w:rFonts w:ascii="Arial" w:eastAsia="Arial" w:hAnsi="Arial" w:cs="Arial"/>
          <w:sz w:val="18"/>
          <w:szCs w:val="18"/>
        </w:rPr>
        <w:t>________________________</w:t>
      </w:r>
      <w:r w:rsidR="0D3B7D16" w:rsidRPr="00E837DE">
        <w:rPr>
          <w:rFonts w:ascii="Arial" w:eastAsia="Arial" w:hAnsi="Arial" w:cs="Arial"/>
          <w:i/>
          <w:iCs/>
          <w:sz w:val="18"/>
          <w:szCs w:val="18"/>
        </w:rPr>
        <w:t>.</w:t>
      </w:r>
    </w:p>
    <w:p w14:paraId="1AED39BB" w14:textId="07A8E260" w:rsidR="00DC1F13" w:rsidRPr="00E837DE" w:rsidRDefault="00DC1F13" w:rsidP="00E23494">
      <w:pPr>
        <w:pStyle w:val="Sinespaciado"/>
        <w:spacing w:line="276" w:lineRule="auto"/>
        <w:ind w:left="1134"/>
        <w:jc w:val="both"/>
        <w:rPr>
          <w:rFonts w:ascii="Arial" w:eastAsia="Arial" w:hAnsi="Arial" w:cs="Arial"/>
          <w:i/>
          <w:iCs/>
          <w:sz w:val="18"/>
          <w:szCs w:val="18"/>
        </w:rPr>
      </w:pPr>
    </w:p>
    <w:p w14:paraId="1FE6CF43" w14:textId="30F171C4" w:rsidR="00DC1F13" w:rsidRDefault="59522181" w:rsidP="00E23494">
      <w:pPr>
        <w:pStyle w:val="Sinespaciado"/>
        <w:spacing w:line="276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E837DE">
        <w:rPr>
          <w:rFonts w:ascii="Arial" w:eastAsia="Arial" w:hAnsi="Arial" w:cs="Arial"/>
          <w:b/>
          <w:bCs/>
          <w:sz w:val="18"/>
          <w:szCs w:val="18"/>
        </w:rPr>
        <w:t xml:space="preserve">Entre la Fuerza </w:t>
      </w:r>
      <w:r w:rsidR="003A07DC">
        <w:rPr>
          <w:rFonts w:ascii="Arial" w:eastAsia="Arial" w:hAnsi="Arial" w:cs="Arial"/>
          <w:b/>
          <w:bCs/>
          <w:sz w:val="18"/>
          <w:szCs w:val="18"/>
        </w:rPr>
        <w:t>Aeroespacial</w:t>
      </w:r>
      <w:r w:rsidR="003A07DC" w:rsidRPr="00E837D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 w:rsidRPr="00E837DE">
        <w:rPr>
          <w:rFonts w:ascii="Arial" w:eastAsia="Arial" w:hAnsi="Arial" w:cs="Arial"/>
          <w:b/>
          <w:bCs/>
          <w:sz w:val="18"/>
          <w:szCs w:val="18"/>
        </w:rPr>
        <w:t xml:space="preserve">Colombiana y un </w:t>
      </w:r>
      <w:r w:rsidR="03FB1BAB" w:rsidRPr="00E837DE">
        <w:rPr>
          <w:rFonts w:ascii="Arial" w:eastAsia="Arial" w:hAnsi="Arial" w:cs="Arial"/>
          <w:b/>
          <w:bCs/>
          <w:sz w:val="18"/>
          <w:szCs w:val="18"/>
        </w:rPr>
        <w:t>T</w:t>
      </w:r>
      <w:r w:rsidR="0B555909" w:rsidRPr="00E837DE">
        <w:rPr>
          <w:rFonts w:ascii="Arial" w:eastAsia="Arial" w:hAnsi="Arial" w:cs="Arial"/>
          <w:b/>
          <w:bCs/>
          <w:sz w:val="18"/>
          <w:szCs w:val="18"/>
        </w:rPr>
        <w:t>ercero</w:t>
      </w:r>
    </w:p>
    <w:p w14:paraId="5C6ADE0E" w14:textId="78EA76E5" w:rsidR="00E837DE" w:rsidRPr="00E837DE" w:rsidRDefault="00D74992" w:rsidP="00E23494">
      <w:pPr>
        <w:pStyle w:val="Sinespaciado"/>
        <w:spacing w:line="276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noProof/>
          <w:sz w:val="18"/>
          <w:szCs w:val="18"/>
          <w:lang w:eastAsia="es-CO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59A32FC" wp14:editId="270C8A3D">
                <wp:simplePos x="0" y="0"/>
                <wp:positionH relativeFrom="column">
                  <wp:posOffset>5661326</wp:posOffset>
                </wp:positionH>
                <wp:positionV relativeFrom="paragraph">
                  <wp:posOffset>138430</wp:posOffset>
                </wp:positionV>
                <wp:extent cx="137795" cy="125730"/>
                <wp:effectExtent l="0" t="0" r="14605" b="26670"/>
                <wp:wrapNone/>
                <wp:docPr id="58" name="Rectángul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573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1C3591EA" id="Rectángulo 58" o:spid="_x0000_s1026" style="position:absolute;margin-left:445.75pt;margin-top:10.9pt;width:10.85pt;height:9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" fillcolor="white [3201]" strokecolor="black [3200]" strokeweight=".5pt"/>
            </w:pict>
          </mc:Fallback>
        </mc:AlternateContent>
      </w:r>
      <w:r>
        <w:rPr>
          <w:rFonts w:ascii="Arial" w:eastAsia="Arial" w:hAnsi="Arial" w:cs="Arial"/>
          <w:b/>
          <w:bCs/>
          <w:noProof/>
          <w:sz w:val="18"/>
          <w:szCs w:val="18"/>
          <w:lang w:eastAsia="es-CO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5DC1971" wp14:editId="0A88B11C">
                <wp:simplePos x="0" y="0"/>
                <wp:positionH relativeFrom="column">
                  <wp:posOffset>6151145</wp:posOffset>
                </wp:positionH>
                <wp:positionV relativeFrom="paragraph">
                  <wp:posOffset>152199</wp:posOffset>
                </wp:positionV>
                <wp:extent cx="137795" cy="125730"/>
                <wp:effectExtent l="0" t="0" r="14605" b="26670"/>
                <wp:wrapNone/>
                <wp:docPr id="59" name="Rectángul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573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3859C5B3" id="Rectángulo 59" o:spid="_x0000_s1026" style="position:absolute;margin-left:484.35pt;margin-top:12pt;width:10.85pt;height:9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" fillcolor="white [3201]" strokecolor="black [3200]" strokeweight=".5pt"/>
            </w:pict>
          </mc:Fallback>
        </mc:AlternateContent>
      </w:r>
      <w:r>
        <w:rPr>
          <w:rFonts w:ascii="Arial" w:eastAsia="Arial" w:hAnsi="Arial" w:cs="Arial"/>
          <w:b/>
          <w:bCs/>
          <w:noProof/>
          <w:sz w:val="18"/>
          <w:szCs w:val="18"/>
          <w:lang w:eastAsia="es-CO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8F7F5DC" wp14:editId="31E3E21D">
                <wp:simplePos x="0" y="0"/>
                <wp:positionH relativeFrom="column">
                  <wp:posOffset>5154629</wp:posOffset>
                </wp:positionH>
                <wp:positionV relativeFrom="paragraph">
                  <wp:posOffset>137160</wp:posOffset>
                </wp:positionV>
                <wp:extent cx="137795" cy="125730"/>
                <wp:effectExtent l="0" t="0" r="14605" b="26670"/>
                <wp:wrapNone/>
                <wp:docPr id="53" name="Rectángul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573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016E2F" id="Rectángulo 53" o:spid="_x0000_s1026" style="position:absolute;margin-left:405.9pt;margin-top:10.8pt;width:10.85pt;height:9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" fillcolor="white [3201]" strokecolor="black [3200]" strokeweight=".5pt"/>
            </w:pict>
          </mc:Fallback>
        </mc:AlternateContent>
      </w:r>
    </w:p>
    <w:p w14:paraId="68430D0E" w14:textId="1783A9E0" w:rsidR="00DC1F13" w:rsidRPr="00E837DE" w:rsidRDefault="00B67DCD" w:rsidP="00E837DE">
      <w:pPr>
        <w:pStyle w:val="Sinespaciado"/>
        <w:spacing w:line="360" w:lineRule="auto"/>
        <w:ind w:left="1134"/>
        <w:jc w:val="both"/>
        <w:rPr>
          <w:rFonts w:ascii="Arial" w:eastAsia="Arial" w:hAnsi="Arial" w:cs="Arial"/>
          <w:i/>
          <w:iCs/>
          <w:sz w:val="18"/>
          <w:szCs w:val="18"/>
        </w:rPr>
      </w:pPr>
      <w:proofErr w:type="gramStart"/>
      <w:r w:rsidRPr="00E837DE">
        <w:rPr>
          <w:rFonts w:ascii="Arial" w:eastAsia="Arial" w:hAnsi="Arial" w:cs="Arial"/>
          <w:i/>
          <w:iCs/>
          <w:sz w:val="18"/>
          <w:szCs w:val="18"/>
        </w:rPr>
        <w:t xml:space="preserve">Yo, </w:t>
      </w:r>
      <w:r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r w:rsidR="00E837DE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proofErr w:type="gramEnd"/>
      <w:r w:rsidR="00E837DE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               </w:t>
      </w:r>
      <w:r w:rsidR="00E837DE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>(nombres y apellidos)</w:t>
      </w:r>
      <w:r w:rsidR="00E837DE" w:rsidRP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                    </w:t>
      </w:r>
      <w:r w:rsidR="00E837DE" w:rsidRPr="00E837DE">
        <w:rPr>
          <w:rFonts w:ascii="Arial" w:eastAsia="Arial" w:hAnsi="Arial" w:cs="Arial"/>
          <w:i/>
          <w:iCs/>
          <w:sz w:val="18"/>
          <w:szCs w:val="18"/>
        </w:rPr>
        <w:t xml:space="preserve"> </w:t>
      </w:r>
      <w:r w:rsidR="4ADA7E54" w:rsidRPr="00E837DE">
        <w:rPr>
          <w:rFonts w:ascii="Arial" w:eastAsia="Arial" w:hAnsi="Arial" w:cs="Arial"/>
          <w:i/>
          <w:iCs/>
          <w:sz w:val="18"/>
          <w:szCs w:val="18"/>
        </w:rPr>
        <w:t>identificado(a)</w:t>
      </w:r>
      <w:r w:rsidR="00703040" w:rsidRPr="00E837DE">
        <w:rPr>
          <w:rFonts w:ascii="Arial" w:eastAsia="Arial" w:hAnsi="Arial" w:cs="Arial"/>
          <w:i/>
          <w:iCs/>
          <w:sz w:val="18"/>
          <w:szCs w:val="18"/>
        </w:rPr>
        <w:t xml:space="preserve"> con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 xml:space="preserve"> </w:t>
      </w:r>
      <w:r w:rsidR="00703040" w:rsidRPr="00E837DE">
        <w:rPr>
          <w:rFonts w:ascii="Arial" w:eastAsia="Arial" w:hAnsi="Arial" w:cs="Arial"/>
          <w:i/>
          <w:iCs/>
          <w:sz w:val="18"/>
          <w:szCs w:val="18"/>
        </w:rPr>
        <w:t>CC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>.</w:t>
      </w:r>
      <w:r w:rsidR="00E837DE" w:rsidRPr="00E837DE">
        <w:rPr>
          <w:rFonts w:ascii="Arial" w:eastAsia="Arial" w:hAnsi="Arial" w:cs="Arial"/>
          <w:i/>
          <w:iCs/>
          <w:sz w:val="18"/>
          <w:szCs w:val="18"/>
        </w:rPr>
        <w:t xml:space="preserve">        </w:t>
      </w:r>
      <w:r w:rsidR="00703040" w:rsidRPr="00E837DE">
        <w:rPr>
          <w:rFonts w:ascii="Arial" w:eastAsia="Arial" w:hAnsi="Arial" w:cs="Arial"/>
          <w:i/>
          <w:iCs/>
          <w:sz w:val="18"/>
          <w:szCs w:val="18"/>
        </w:rPr>
        <w:t>CE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>.</w:t>
      </w:r>
      <w:r w:rsidR="00E837DE" w:rsidRPr="00E837DE">
        <w:rPr>
          <w:rFonts w:ascii="Arial" w:eastAsia="Arial" w:hAnsi="Arial" w:cs="Arial"/>
          <w:i/>
          <w:iCs/>
          <w:sz w:val="18"/>
          <w:szCs w:val="18"/>
        </w:rPr>
        <w:t xml:space="preserve">           </w:t>
      </w:r>
      <w:r w:rsidR="00D74992" w:rsidRPr="00E837DE">
        <w:rPr>
          <w:rFonts w:ascii="Arial" w:eastAsia="Arial" w:hAnsi="Arial" w:cs="Arial"/>
          <w:i/>
          <w:iCs/>
          <w:sz w:val="18"/>
          <w:szCs w:val="18"/>
        </w:rPr>
        <w:t>PA.</w:t>
      </w:r>
      <w:r w:rsidR="00D74992">
        <w:rPr>
          <w:rFonts w:ascii="Arial" w:eastAsia="Arial" w:hAnsi="Arial" w:cs="Arial"/>
          <w:i/>
          <w:iCs/>
          <w:color w:val="FFFFFF" w:themeColor="background1"/>
          <w:sz w:val="18"/>
          <w:szCs w:val="18"/>
        </w:rPr>
        <w:t xml:space="preserve"> XXXXX</w:t>
      </w:r>
      <w:r w:rsidR="00E837DE" w:rsidRPr="00E837DE">
        <w:rPr>
          <w:rFonts w:ascii="Arial" w:eastAsia="Arial" w:hAnsi="Arial" w:cs="Arial"/>
          <w:i/>
          <w:iCs/>
          <w:sz w:val="18"/>
          <w:szCs w:val="18"/>
        </w:rPr>
        <w:t xml:space="preserve">     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 xml:space="preserve">   </w:t>
      </w:r>
      <w:r w:rsidR="00E837DE" w:rsidRPr="00E837DE">
        <w:rPr>
          <w:rFonts w:ascii="Arial" w:eastAsia="Arial" w:hAnsi="Arial" w:cs="Arial"/>
          <w:i/>
          <w:iCs/>
          <w:sz w:val="18"/>
          <w:szCs w:val="18"/>
        </w:rPr>
        <w:t xml:space="preserve">                             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 xml:space="preserve">No. </w:t>
      </w:r>
      <w:r w:rsidR="00E837DE">
        <w:rPr>
          <w:rFonts w:ascii="Arial" w:eastAsia="Arial" w:hAnsi="Arial" w:cs="Arial"/>
          <w:i/>
          <w:iCs/>
          <w:sz w:val="18"/>
          <w:szCs w:val="18"/>
        </w:rPr>
        <w:t>d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 xml:space="preserve">e identificación </w:t>
      </w:r>
      <w:r>
        <w:rPr>
          <w:rFonts w:ascii="Arial" w:eastAsia="Arial" w:hAnsi="Arial" w:cs="Arial"/>
          <w:sz w:val="18"/>
          <w:szCs w:val="18"/>
          <w:u w:val="single"/>
        </w:rPr>
        <w:t xml:space="preserve">                                                   </w:t>
      </w:r>
      <w:r w:rsidR="00E837DE">
        <w:rPr>
          <w:rFonts w:ascii="Arial" w:eastAsia="Arial" w:hAnsi="Arial" w:cs="Arial"/>
          <w:sz w:val="18"/>
          <w:szCs w:val="18"/>
        </w:rPr>
        <w:t xml:space="preserve"> </w:t>
      </w:r>
      <w:r w:rsidR="4ADA7E54" w:rsidRPr="00E837DE">
        <w:rPr>
          <w:rFonts w:ascii="Arial" w:eastAsia="Arial" w:hAnsi="Arial" w:cs="Arial"/>
          <w:i/>
          <w:iCs/>
          <w:sz w:val="18"/>
          <w:szCs w:val="18"/>
        </w:rPr>
        <w:t>expedid</w:t>
      </w:r>
      <w:r w:rsidR="0005428F" w:rsidRPr="00E837DE">
        <w:rPr>
          <w:rFonts w:ascii="Arial" w:eastAsia="Arial" w:hAnsi="Arial" w:cs="Arial"/>
          <w:i/>
          <w:iCs/>
          <w:sz w:val="18"/>
          <w:szCs w:val="18"/>
        </w:rPr>
        <w:t>o(a)</w:t>
      </w:r>
      <w:r w:rsidR="00E23494" w:rsidRPr="00E837DE">
        <w:rPr>
          <w:rFonts w:ascii="Arial" w:eastAsia="Arial" w:hAnsi="Arial" w:cs="Arial"/>
          <w:i/>
          <w:iCs/>
          <w:sz w:val="18"/>
          <w:szCs w:val="18"/>
        </w:rPr>
        <w:t xml:space="preserve"> </w:t>
      </w:r>
      <w:r w:rsidR="4ADA7E54" w:rsidRPr="00E837DE">
        <w:rPr>
          <w:rFonts w:ascii="Arial" w:eastAsia="Arial" w:hAnsi="Arial" w:cs="Arial"/>
          <w:i/>
          <w:iCs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  <w:u w:val="single"/>
        </w:rPr>
        <w:t xml:space="preserve">                                             </w:t>
      </w:r>
      <w:proofErr w:type="gramStart"/>
      <w:r>
        <w:rPr>
          <w:rFonts w:ascii="Arial" w:eastAsia="Arial" w:hAnsi="Arial" w:cs="Arial"/>
          <w:sz w:val="18"/>
          <w:szCs w:val="18"/>
          <w:u w:val="single"/>
        </w:rPr>
        <w:t xml:space="preserve">  ;</w:t>
      </w:r>
      <w:proofErr w:type="gramEnd"/>
      <w:r w:rsidR="53102FF4" w:rsidRPr="00E837DE">
        <w:rPr>
          <w:rFonts w:ascii="Arial" w:eastAsia="Arial" w:hAnsi="Arial" w:cs="Arial"/>
          <w:i/>
          <w:iCs/>
          <w:sz w:val="18"/>
          <w:szCs w:val="18"/>
        </w:rPr>
        <w:t xml:space="preserve"> en nombre de</w:t>
      </w:r>
      <w:r w:rsidR="00E837DE">
        <w:rPr>
          <w:rFonts w:ascii="Arial" w:eastAsia="Arial" w:hAnsi="Arial" w:cs="Arial"/>
          <w:i/>
          <w:iCs/>
          <w:sz w:val="18"/>
          <w:szCs w:val="18"/>
        </w:rPr>
        <w:t xml:space="preserve"> </w:t>
      </w:r>
      <w:r w:rsid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</w:t>
      </w:r>
      <w:r w:rsidR="00E837DE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 xml:space="preserve"> (</w:t>
      </w:r>
      <w:r w:rsidR="6542BF3A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>empresa, sociedad, compañía, grupo, u otro</w:t>
      </w:r>
      <w:r w:rsidR="00E837DE" w:rsidRPr="00B67DCD">
        <w:rPr>
          <w:rFonts w:ascii="Arial" w:eastAsia="Arial" w:hAnsi="Arial" w:cs="Arial"/>
          <w:i/>
          <w:iCs/>
          <w:color w:val="A6A6A6" w:themeColor="background1" w:themeShade="A6"/>
          <w:sz w:val="18"/>
          <w:szCs w:val="18"/>
          <w:u w:val="single"/>
        </w:rPr>
        <w:t>)</w:t>
      </w:r>
      <w:r w:rsidR="00E837DE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</w:t>
      </w:r>
      <w:r w:rsidR="00D74992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  </w:t>
      </w:r>
      <w:r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            </w:t>
      </w:r>
      <w:r w:rsidR="00D74992">
        <w:rPr>
          <w:rFonts w:ascii="Arial" w:eastAsia="Arial" w:hAnsi="Arial" w:cs="Arial"/>
          <w:i/>
          <w:iCs/>
          <w:sz w:val="18"/>
          <w:szCs w:val="18"/>
          <w:u w:val="single"/>
        </w:rPr>
        <w:t xml:space="preserve"> </w:t>
      </w:r>
      <w:r w:rsidR="53102FF4" w:rsidRPr="00E837DE">
        <w:rPr>
          <w:rFonts w:ascii="Arial" w:eastAsia="Arial" w:hAnsi="Arial" w:cs="Arial"/>
          <w:sz w:val="18"/>
          <w:szCs w:val="18"/>
        </w:rPr>
        <w:t>,</w:t>
      </w:r>
      <w:r w:rsidR="53102FF4" w:rsidRPr="00E837DE">
        <w:rPr>
          <w:rFonts w:ascii="Arial" w:eastAsia="Arial" w:hAnsi="Arial" w:cs="Arial"/>
          <w:i/>
          <w:iCs/>
          <w:sz w:val="18"/>
          <w:szCs w:val="18"/>
        </w:rPr>
        <w:t xml:space="preserve"> con n</w:t>
      </w:r>
      <w:r w:rsidR="4ADA7E54" w:rsidRPr="00E837DE">
        <w:rPr>
          <w:rFonts w:ascii="Arial" w:eastAsia="Arial" w:hAnsi="Arial" w:cs="Arial"/>
          <w:i/>
          <w:iCs/>
          <w:sz w:val="18"/>
          <w:szCs w:val="18"/>
        </w:rPr>
        <w:t>úmero de NIT:</w:t>
      </w:r>
      <w:r w:rsidR="00E837DE">
        <w:rPr>
          <w:rFonts w:ascii="Arial" w:eastAsia="Arial" w:hAnsi="Arial" w:cs="Arial"/>
          <w:sz w:val="18"/>
          <w:szCs w:val="18"/>
        </w:rPr>
        <w:t xml:space="preserve"> </w:t>
      </w:r>
      <w:r w:rsidR="00E837DE">
        <w:rPr>
          <w:rFonts w:ascii="Arial" w:eastAsia="Arial" w:hAnsi="Arial" w:cs="Arial"/>
          <w:sz w:val="18"/>
          <w:szCs w:val="18"/>
          <w:u w:val="single"/>
        </w:rPr>
        <w:t xml:space="preserve">        </w:t>
      </w:r>
      <w:r>
        <w:rPr>
          <w:rFonts w:ascii="Arial" w:eastAsia="Arial" w:hAnsi="Arial" w:cs="Arial"/>
          <w:sz w:val="18"/>
          <w:szCs w:val="18"/>
          <w:u w:val="single"/>
        </w:rPr>
        <w:t xml:space="preserve">        </w:t>
      </w:r>
      <w:r w:rsidR="00E837DE">
        <w:rPr>
          <w:rFonts w:ascii="Arial" w:eastAsia="Arial" w:hAnsi="Arial" w:cs="Arial"/>
          <w:sz w:val="18"/>
          <w:szCs w:val="18"/>
          <w:u w:val="single"/>
        </w:rPr>
        <w:t xml:space="preserve">                                </w:t>
      </w:r>
      <w:r w:rsidR="55ACA050" w:rsidRPr="00E837DE">
        <w:rPr>
          <w:rFonts w:ascii="Arial" w:eastAsia="Arial" w:hAnsi="Arial" w:cs="Arial"/>
          <w:i/>
          <w:iCs/>
          <w:sz w:val="18"/>
          <w:szCs w:val="18"/>
        </w:rPr>
        <w:t>.</w:t>
      </w:r>
    </w:p>
    <w:p w14:paraId="4718A4D1" w14:textId="7E33D901" w:rsidR="00DC1F13" w:rsidRPr="00A5335D" w:rsidRDefault="00DC1F13" w:rsidP="5697938A">
      <w:pPr>
        <w:pStyle w:val="Sinespaciado"/>
        <w:jc w:val="both"/>
        <w:rPr>
          <w:i/>
          <w:iCs/>
        </w:rPr>
      </w:pPr>
    </w:p>
    <w:p w14:paraId="6CE7A929" w14:textId="4B2D3F13" w:rsidR="00DC1F13" w:rsidRPr="00A5335D" w:rsidRDefault="72B4F439" w:rsidP="5697938A">
      <w:pPr>
        <w:pStyle w:val="Sinespaciad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F74980">
        <w:rPr>
          <w:rFonts w:ascii="Arial" w:hAnsi="Arial" w:cs="Arial"/>
          <w:sz w:val="18"/>
          <w:szCs w:val="18"/>
        </w:rPr>
        <w:t xml:space="preserve">on el fin de mantener la </w:t>
      </w:r>
      <w:r w:rsidR="0077007A">
        <w:rPr>
          <w:rFonts w:ascii="Arial" w:hAnsi="Arial" w:cs="Arial"/>
          <w:sz w:val="18"/>
          <w:szCs w:val="18"/>
        </w:rPr>
        <w:t>confidencialidad,</w:t>
      </w:r>
      <w:r w:rsidR="00F74980">
        <w:rPr>
          <w:rFonts w:ascii="Arial" w:hAnsi="Arial" w:cs="Arial"/>
          <w:sz w:val="18"/>
          <w:szCs w:val="18"/>
        </w:rPr>
        <w:t xml:space="preserve"> disponib</w:t>
      </w:r>
      <w:r w:rsidR="5D0A08BD">
        <w:rPr>
          <w:rFonts w:ascii="Arial" w:hAnsi="Arial" w:cs="Arial"/>
          <w:sz w:val="18"/>
          <w:szCs w:val="18"/>
        </w:rPr>
        <w:t>i</w:t>
      </w:r>
      <w:r w:rsidR="00F74980">
        <w:rPr>
          <w:rFonts w:ascii="Arial" w:hAnsi="Arial" w:cs="Arial"/>
          <w:sz w:val="18"/>
          <w:szCs w:val="18"/>
        </w:rPr>
        <w:t>lidad e integridad de la información que se puede llegar a conocer, administrar, tratar o tener se</w:t>
      </w:r>
      <w:r w:rsidR="00DD56BF" w:rsidRPr="00DD56BF">
        <w:rPr>
          <w:rFonts w:ascii="Arial" w:hAnsi="Arial" w:cs="Arial"/>
          <w:sz w:val="18"/>
          <w:szCs w:val="18"/>
        </w:rPr>
        <w:t xml:space="preserve"> </w:t>
      </w:r>
      <w:r w:rsidR="00F74980">
        <w:rPr>
          <w:rFonts w:ascii="Arial" w:hAnsi="Arial" w:cs="Arial"/>
          <w:sz w:val="18"/>
          <w:szCs w:val="18"/>
        </w:rPr>
        <w:t>ha</w:t>
      </w:r>
      <w:r w:rsidR="00DD56BF" w:rsidRPr="00DD56BF">
        <w:rPr>
          <w:rFonts w:ascii="Arial" w:hAnsi="Arial" w:cs="Arial"/>
          <w:sz w:val="18"/>
          <w:szCs w:val="18"/>
        </w:rPr>
        <w:t xml:space="preserve"> decidido suscribir el presente Acuerdo de Confidencialidad</w:t>
      </w:r>
      <w:r w:rsidR="00F74980">
        <w:rPr>
          <w:rFonts w:ascii="Arial" w:hAnsi="Arial" w:cs="Arial"/>
          <w:sz w:val="18"/>
          <w:szCs w:val="18"/>
        </w:rPr>
        <w:t xml:space="preserve"> donde </w:t>
      </w:r>
      <w:r w:rsidR="3275689F">
        <w:rPr>
          <w:rFonts w:ascii="Arial" w:hAnsi="Arial" w:cs="Arial"/>
          <w:sz w:val="18"/>
          <w:szCs w:val="18"/>
        </w:rPr>
        <w:t>acepto, comprendo y acato</w:t>
      </w:r>
      <w:r w:rsidR="00DC1F13" w:rsidRPr="00A5335D">
        <w:rPr>
          <w:rFonts w:ascii="Arial" w:hAnsi="Arial" w:cs="Arial"/>
          <w:sz w:val="18"/>
          <w:szCs w:val="18"/>
        </w:rPr>
        <w:t xml:space="preserve"> bajo la gravedad de juramento a</w:t>
      </w:r>
      <w:r w:rsidR="00DC1F13" w:rsidRPr="5697938A">
        <w:rPr>
          <w:rFonts w:ascii="Arial" w:hAnsi="Arial" w:cs="Arial"/>
          <w:color w:val="000000"/>
          <w:sz w:val="18"/>
          <w:szCs w:val="18"/>
          <w:lang w:eastAsia="es-CO"/>
        </w:rPr>
        <w:t xml:space="preserve"> las siguientes condiciones, compromisos y deberes:</w:t>
      </w:r>
    </w:p>
    <w:p w14:paraId="0E518993" w14:textId="77777777" w:rsidR="00DC1F13" w:rsidRPr="00A5335D" w:rsidRDefault="00DC1F13" w:rsidP="009B68E4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691793A8" w14:textId="77777777" w:rsidR="00F74980" w:rsidRPr="0098237B" w:rsidRDefault="00DC1F13" w:rsidP="001F1596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lang w:val="es-CO"/>
        </w:rPr>
        <w:t>Primero</w:t>
      </w:r>
      <w:r w:rsidR="007C793C" w:rsidRPr="0098237B">
        <w:rPr>
          <w:rFonts w:ascii="Arial" w:hAnsi="Arial" w:cs="Arial"/>
          <w:b/>
          <w:bCs/>
          <w:sz w:val="16"/>
          <w:szCs w:val="16"/>
          <w:lang w:val="es-CO"/>
        </w:rPr>
        <w:t>: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FF644C" w:rsidRPr="0098237B">
        <w:rPr>
          <w:rFonts w:ascii="Arial" w:hAnsi="Arial" w:cs="Arial"/>
          <w:sz w:val="16"/>
          <w:szCs w:val="16"/>
          <w:u w:val="single"/>
          <w:lang w:val="es-CO"/>
        </w:rPr>
        <w:t>Definiciones</w:t>
      </w:r>
    </w:p>
    <w:p w14:paraId="48888A45" w14:textId="77777777" w:rsidR="001F1596" w:rsidRPr="0098237B" w:rsidRDefault="001F1596" w:rsidP="00C61850">
      <w:pPr>
        <w:numPr>
          <w:ilvl w:val="0"/>
          <w:numId w:val="3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8B75AB7" wp14:editId="6D1FEE34">
            <wp:extent cx="0" cy="0"/>
            <wp:effectExtent l="0" t="0" r="0" b="0"/>
            <wp:docPr id="6" name="image_5" descr="image desc fo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_5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entiende como información </w:t>
      </w:r>
      <w:r w:rsidR="0077007A" w:rsidRPr="0098237B">
        <w:rPr>
          <w:rFonts w:ascii="Arial" w:hAnsi="Arial" w:cs="Arial"/>
          <w:sz w:val="16"/>
          <w:szCs w:val="16"/>
          <w:lang w:val="es-CO"/>
        </w:rPr>
        <w:t>todos los documentos, archivos digitales, imágenes, planos, guías, instrucciones verbales, datos, registros,</w:t>
      </w:r>
      <w:r w:rsidR="008E5218" w:rsidRPr="0098237B">
        <w:rPr>
          <w:rFonts w:ascii="Arial" w:hAnsi="Arial" w:cs="Arial"/>
          <w:sz w:val="16"/>
          <w:szCs w:val="16"/>
          <w:lang w:val="es-CO"/>
        </w:rPr>
        <w:t xml:space="preserve"> logs,</w:t>
      </w:r>
      <w:r w:rsidR="0077007A" w:rsidRPr="0098237B">
        <w:rPr>
          <w:rFonts w:ascii="Arial" w:hAnsi="Arial" w:cs="Arial"/>
          <w:sz w:val="16"/>
          <w:szCs w:val="16"/>
          <w:lang w:val="es-CO"/>
        </w:rPr>
        <w:t xml:space="preserve"> notas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D0224EB" wp14:editId="564F3817">
            <wp:extent cx="0" cy="0"/>
            <wp:effectExtent l="0" t="0" r="0" b="0"/>
            <wp:docPr id="7" name="image_6" descr="image desc fo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_6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que contengan un significado </w:t>
      </w:r>
      <w:r w:rsidR="00B951DD" w:rsidRPr="0098237B">
        <w:rPr>
          <w:rFonts w:ascii="Arial" w:hAnsi="Arial" w:cs="Arial"/>
          <w:sz w:val="16"/>
          <w:szCs w:val="16"/>
          <w:lang w:val="es-CO"/>
        </w:rPr>
        <w:t>específico</w:t>
      </w:r>
      <w:r w:rsidR="0077007A" w:rsidRPr="0098237B">
        <w:rPr>
          <w:rFonts w:ascii="Arial" w:hAnsi="Arial" w:cs="Arial"/>
          <w:sz w:val="16"/>
          <w:szCs w:val="16"/>
          <w:lang w:val="es-CO"/>
        </w:rPr>
        <w:t xml:space="preserve"> o parcial de cualquier </w:t>
      </w:r>
      <w:r w:rsidR="008E5218" w:rsidRPr="0098237B">
        <w:rPr>
          <w:rFonts w:ascii="Arial" w:hAnsi="Arial" w:cs="Arial"/>
          <w:sz w:val="16"/>
          <w:szCs w:val="16"/>
          <w:lang w:val="es-CO"/>
        </w:rPr>
        <w:t>persona, entidad, instalación u objeto.</w:t>
      </w:r>
    </w:p>
    <w:p w14:paraId="5BB73D9C" w14:textId="77777777" w:rsidR="00F74980" w:rsidRPr="0098237B" w:rsidRDefault="00F74980" w:rsidP="00C61850">
      <w:pPr>
        <w:numPr>
          <w:ilvl w:val="0"/>
          <w:numId w:val="3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827B9C6" wp14:editId="670EBE97">
            <wp:extent cx="0" cy="0"/>
            <wp:effectExtent l="0" t="0" r="0" b="0"/>
            <wp:docPr id="8" name="image_7" descr="image desc fo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_7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entiende como información que goza de reserva legal, aquella que por mandato constitucional o legal reviste de protección especial (información clasificada y calificada).  </w:t>
      </w:r>
      <w:bookmarkStart w:id="0" w:name="_GoBack"/>
      <w:bookmarkEnd w:id="0"/>
    </w:p>
    <w:p w14:paraId="18B03887" w14:textId="15C998ED" w:rsidR="001F1596" w:rsidRPr="0098237B" w:rsidRDefault="00F74980" w:rsidP="008E5218">
      <w:pPr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 entiende como información de propiedad de la FAC toda la información suministrada por cualquier miembro de la FAC o el designado para tal fin, de forma impresa, digital o verbal.</w:t>
      </w:r>
    </w:p>
    <w:p w14:paraId="71FC88E5" w14:textId="77777777" w:rsidR="00E23494" w:rsidRPr="0098237B" w:rsidRDefault="00E23494" w:rsidP="00E2349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16"/>
          <w:szCs w:val="16"/>
          <w:lang w:val="es-CO"/>
        </w:rPr>
      </w:pPr>
    </w:p>
    <w:p w14:paraId="1F69939C" w14:textId="5468CF01" w:rsidR="00DC1F13" w:rsidRPr="0098237B" w:rsidRDefault="001F1596" w:rsidP="009B68E4">
      <w:pPr>
        <w:jc w:val="both"/>
        <w:rPr>
          <w:rFonts w:ascii="Arial" w:hAnsi="Arial" w:cs="Arial"/>
          <w:sz w:val="16"/>
          <w:szCs w:val="16"/>
          <w:u w:val="single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lang w:val="es-CO"/>
        </w:rPr>
        <w:t>Segundo: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925277" w:rsidRPr="0098237B">
        <w:rPr>
          <w:rFonts w:ascii="Arial" w:hAnsi="Arial" w:cs="Arial"/>
          <w:sz w:val="16"/>
          <w:szCs w:val="16"/>
          <w:u w:val="single"/>
          <w:lang w:val="es-CO"/>
        </w:rPr>
        <w:t xml:space="preserve">Prohibiciones al acceso, consulta, suministro o lectura de información </w:t>
      </w:r>
      <w:r w:rsidR="00FF644C" w:rsidRPr="0098237B">
        <w:rPr>
          <w:rFonts w:ascii="Arial" w:hAnsi="Arial" w:cs="Arial"/>
          <w:sz w:val="16"/>
          <w:szCs w:val="16"/>
          <w:u w:val="single"/>
          <w:lang w:val="es-CO"/>
        </w:rPr>
        <w:t>de propiedad de la FAC o cualquier información que goce de reserva legal</w:t>
      </w:r>
      <w:r w:rsidR="00925277" w:rsidRPr="0098237B">
        <w:rPr>
          <w:rFonts w:ascii="Arial" w:hAnsi="Arial" w:cs="Arial"/>
          <w:sz w:val="16"/>
          <w:szCs w:val="16"/>
          <w:u w:val="single"/>
          <w:lang w:val="es-CO"/>
        </w:rPr>
        <w:t>.</w:t>
      </w:r>
    </w:p>
    <w:p w14:paraId="30507DFF" w14:textId="77777777" w:rsidR="008D4969" w:rsidRPr="0098237B" w:rsidRDefault="00925277" w:rsidP="00171E4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BB282A5" wp14:editId="4A4ABAF9">
            <wp:extent cx="0" cy="0"/>
            <wp:effectExtent l="0" t="0" r="0" b="0"/>
            <wp:docPr id="9" name="image_8" descr="image desc fo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_8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prohíbe</w:t>
      </w:r>
      <w:r w:rsidR="009B68E4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632EA3" w:rsidRPr="0098237B">
        <w:rPr>
          <w:rFonts w:ascii="Arial" w:hAnsi="Arial" w:cs="Arial"/>
          <w:sz w:val="16"/>
          <w:szCs w:val="16"/>
          <w:lang w:val="es-CO"/>
        </w:rPr>
        <w:t>copiar, alma</w:t>
      </w:r>
      <w:r w:rsidR="00C9559B" w:rsidRPr="0098237B">
        <w:rPr>
          <w:rFonts w:ascii="Arial" w:hAnsi="Arial" w:cs="Arial"/>
          <w:sz w:val="16"/>
          <w:szCs w:val="16"/>
          <w:lang w:val="es-CO"/>
        </w:rPr>
        <w:t xml:space="preserve">cenar de forma física </w:t>
      </w:r>
      <w:r w:rsidR="00632EA3" w:rsidRPr="0098237B">
        <w:rPr>
          <w:rFonts w:ascii="Arial" w:hAnsi="Arial" w:cs="Arial"/>
          <w:sz w:val="16"/>
          <w:szCs w:val="16"/>
          <w:lang w:val="es-CO"/>
        </w:rPr>
        <w:t>o en cual</w:t>
      </w:r>
      <w:r w:rsidR="00F33717" w:rsidRPr="0098237B">
        <w:rPr>
          <w:rFonts w:ascii="Arial" w:hAnsi="Arial" w:cs="Arial"/>
          <w:sz w:val="16"/>
          <w:szCs w:val="16"/>
          <w:lang w:val="es-CO"/>
        </w:rPr>
        <w:t>quier medio electrónico actual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o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 futuro</w:t>
      </w:r>
      <w:r w:rsidR="007151BC" w:rsidRPr="0098237B">
        <w:rPr>
          <w:rFonts w:ascii="Arial" w:hAnsi="Arial" w:cs="Arial"/>
          <w:sz w:val="16"/>
          <w:szCs w:val="16"/>
          <w:lang w:val="es-CO"/>
        </w:rPr>
        <w:t xml:space="preserve"> (</w:t>
      </w:r>
      <w:r w:rsidRPr="0098237B">
        <w:rPr>
          <w:rFonts w:ascii="Arial" w:hAnsi="Arial" w:cs="Arial"/>
          <w:sz w:val="16"/>
          <w:szCs w:val="16"/>
          <w:lang w:val="es-CO"/>
        </w:rPr>
        <w:t>USB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, discos extraíbles, </w:t>
      </w:r>
      <w:r w:rsidRPr="0098237B">
        <w:rPr>
          <w:rFonts w:ascii="Arial" w:hAnsi="Arial" w:cs="Arial"/>
          <w:sz w:val="16"/>
          <w:szCs w:val="16"/>
          <w:lang w:val="es-CO"/>
        </w:rPr>
        <w:t>CD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, </w:t>
      </w:r>
      <w:r w:rsidRPr="0098237B">
        <w:rPr>
          <w:rFonts w:ascii="Arial" w:hAnsi="Arial" w:cs="Arial"/>
          <w:sz w:val="16"/>
          <w:szCs w:val="16"/>
          <w:lang w:val="es-CO"/>
        </w:rPr>
        <w:t>DVD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, </w:t>
      </w:r>
      <w:r w:rsidRPr="0098237B">
        <w:rPr>
          <w:rFonts w:ascii="Arial" w:hAnsi="Arial" w:cs="Arial"/>
          <w:sz w:val="16"/>
          <w:szCs w:val="16"/>
          <w:lang w:val="es-CO"/>
        </w:rPr>
        <w:t>Diskette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, correos electrónicos, </w:t>
      </w:r>
      <w:proofErr w:type="spellStart"/>
      <w:r w:rsidR="00632EA3" w:rsidRPr="0098237B">
        <w:rPr>
          <w:rFonts w:ascii="Arial" w:hAnsi="Arial" w:cs="Arial"/>
          <w:sz w:val="16"/>
          <w:szCs w:val="16"/>
          <w:lang w:val="es-CO"/>
        </w:rPr>
        <w:t>cloud</w:t>
      </w:r>
      <w:proofErr w:type="spellEnd"/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proofErr w:type="spellStart"/>
      <w:r w:rsidR="00632EA3" w:rsidRPr="0098237B">
        <w:rPr>
          <w:rFonts w:ascii="Arial" w:hAnsi="Arial" w:cs="Arial"/>
          <w:sz w:val="16"/>
          <w:szCs w:val="16"/>
          <w:lang w:val="es-CO"/>
        </w:rPr>
        <w:t>computing</w:t>
      </w:r>
      <w:proofErr w:type="spellEnd"/>
      <w:r w:rsidR="00632EA3" w:rsidRPr="0098237B">
        <w:rPr>
          <w:rFonts w:ascii="Arial" w:hAnsi="Arial" w:cs="Arial"/>
          <w:sz w:val="16"/>
          <w:szCs w:val="16"/>
          <w:lang w:val="es-CO"/>
        </w:rPr>
        <w:t>, redes sociales, servidores</w:t>
      </w:r>
      <w:r w:rsidR="00F33717" w:rsidRPr="0098237B">
        <w:rPr>
          <w:rFonts w:ascii="Arial" w:hAnsi="Arial" w:cs="Arial"/>
          <w:sz w:val="16"/>
          <w:szCs w:val="16"/>
          <w:lang w:val="es-CO"/>
        </w:rPr>
        <w:t>, escáner</w:t>
      </w:r>
      <w:r w:rsidR="00DC1F13" w:rsidRPr="0098237B">
        <w:rPr>
          <w:rFonts w:ascii="Arial" w:hAnsi="Arial" w:cs="Arial"/>
          <w:sz w:val="16"/>
          <w:szCs w:val="16"/>
          <w:lang w:val="es-CO"/>
        </w:rPr>
        <w:t>,</w:t>
      </w:r>
      <w:r w:rsidR="00F33717" w:rsidRPr="0098237B">
        <w:rPr>
          <w:rFonts w:ascii="Arial" w:hAnsi="Arial" w:cs="Arial"/>
          <w:sz w:val="16"/>
          <w:szCs w:val="16"/>
          <w:lang w:val="es-CO"/>
        </w:rPr>
        <w:t xml:space="preserve"> registros fotográficos</w:t>
      </w:r>
      <w:r w:rsidR="00C9559B" w:rsidRPr="0098237B">
        <w:rPr>
          <w:rFonts w:ascii="Arial" w:hAnsi="Arial" w:cs="Arial"/>
          <w:sz w:val="16"/>
          <w:szCs w:val="16"/>
          <w:lang w:val="es-CO"/>
        </w:rPr>
        <w:t>, entre otros)</w:t>
      </w:r>
      <w:r w:rsidR="008D4969" w:rsidRPr="0098237B">
        <w:rPr>
          <w:rFonts w:ascii="Arial" w:hAnsi="Arial" w:cs="Arial"/>
          <w:sz w:val="16"/>
          <w:szCs w:val="16"/>
          <w:lang w:val="es-CO"/>
        </w:rPr>
        <w:t xml:space="preserve">, ningún dato o información </w:t>
      </w:r>
      <w:r w:rsidR="00FF644C" w:rsidRPr="0098237B">
        <w:rPr>
          <w:rFonts w:ascii="Arial" w:hAnsi="Arial" w:cs="Arial"/>
          <w:sz w:val="16"/>
          <w:szCs w:val="16"/>
          <w:lang w:val="es-CO"/>
        </w:rPr>
        <w:t>de propiedad de la</w:t>
      </w:r>
      <w:r w:rsidR="0093003C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FF644C" w:rsidRPr="0098237B">
        <w:rPr>
          <w:rFonts w:ascii="Arial" w:hAnsi="Arial" w:cs="Arial"/>
          <w:sz w:val="16"/>
          <w:szCs w:val="16"/>
          <w:lang w:val="es-CO"/>
        </w:rPr>
        <w:t>FAC o que goce de reserva legal</w:t>
      </w:r>
      <w:r w:rsidR="008B186D" w:rsidRPr="0098237B">
        <w:rPr>
          <w:rFonts w:ascii="Arial" w:hAnsi="Arial" w:cs="Arial"/>
          <w:sz w:val="16"/>
          <w:szCs w:val="16"/>
          <w:lang w:val="es-CO"/>
        </w:rPr>
        <w:t>, sin la autorización necesaria para tal fin.</w:t>
      </w:r>
    </w:p>
    <w:p w14:paraId="1AFE6D91" w14:textId="77777777" w:rsidR="008D4969" w:rsidRPr="0098237B" w:rsidRDefault="00925277" w:rsidP="00171E4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 prohíbe</w:t>
      </w:r>
      <w:r w:rsidR="008D4969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duplicar, escanear, sustraer, acceder sin previa autorización </w:t>
      </w:r>
      <w:r w:rsidR="008D4969" w:rsidRPr="0098237B">
        <w:rPr>
          <w:rFonts w:ascii="Arial" w:hAnsi="Arial" w:cs="Arial"/>
          <w:sz w:val="16"/>
          <w:szCs w:val="16"/>
          <w:lang w:val="es-CO"/>
        </w:rPr>
        <w:t>a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2FF3C3CA" wp14:editId="35AAF459">
            <wp:extent cx="0" cy="0"/>
            <wp:effectExtent l="0" t="0" r="0" b="0"/>
            <wp:docPr id="10" name="image_9" descr="image desc for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_9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632EA3" w:rsidRPr="0098237B">
        <w:rPr>
          <w:rFonts w:ascii="Arial" w:hAnsi="Arial" w:cs="Arial"/>
          <w:sz w:val="16"/>
          <w:szCs w:val="16"/>
          <w:lang w:val="es-CO"/>
        </w:rPr>
        <w:t>archivos</w:t>
      </w:r>
      <w:r w:rsidR="008D4969" w:rsidRPr="0098237B">
        <w:rPr>
          <w:rFonts w:ascii="Arial" w:hAnsi="Arial" w:cs="Arial"/>
          <w:sz w:val="16"/>
          <w:szCs w:val="16"/>
          <w:lang w:val="es-CO"/>
        </w:rPr>
        <w:t>,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A6CDD9C" wp14:editId="3D7E9D5D">
            <wp:extent cx="0" cy="0"/>
            <wp:effectExtent l="0" t="0" r="0" b="0"/>
            <wp:docPr id="11" name="image_10" descr="image desc for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_10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632EA3" w:rsidRPr="0098237B">
        <w:rPr>
          <w:rFonts w:ascii="Arial" w:hAnsi="Arial" w:cs="Arial"/>
          <w:sz w:val="16"/>
          <w:szCs w:val="16"/>
          <w:lang w:val="es-CO"/>
        </w:rPr>
        <w:t>información</w:t>
      </w:r>
      <w:r w:rsidR="008D4969" w:rsidRPr="0098237B">
        <w:rPr>
          <w:rFonts w:ascii="Arial" w:hAnsi="Arial" w:cs="Arial"/>
          <w:sz w:val="16"/>
          <w:szCs w:val="16"/>
          <w:lang w:val="es-CO"/>
        </w:rPr>
        <w:t xml:space="preserve"> o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D67BDA5" wp14:editId="4FE33A02">
            <wp:extent cx="0" cy="0"/>
            <wp:effectExtent l="0" t="0" r="0" b="0"/>
            <wp:docPr id="12" name="image_11" descr="image desc for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_11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datos, que no </w:t>
      </w:r>
      <w:r w:rsidR="007C793C" w:rsidRPr="0098237B">
        <w:rPr>
          <w:rFonts w:ascii="Arial" w:hAnsi="Arial" w:cs="Arial"/>
          <w:sz w:val="16"/>
          <w:szCs w:val="16"/>
          <w:lang w:val="es-CO"/>
        </w:rPr>
        <w:t>estén</w:t>
      </w:r>
      <w:r w:rsidR="008D4969" w:rsidRPr="0098237B">
        <w:rPr>
          <w:rFonts w:ascii="Arial" w:hAnsi="Arial" w:cs="Arial"/>
          <w:sz w:val="16"/>
          <w:szCs w:val="16"/>
          <w:lang w:val="es-CO"/>
        </w:rPr>
        <w:t xml:space="preserve"> contemplados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5B353B1D" wp14:editId="24299FF4">
            <wp:extent cx="0" cy="0"/>
            <wp:effectExtent l="0" t="0" r="0" b="0"/>
            <wp:docPr id="13" name="image_12" descr="image desc for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_12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5D22CE" w:rsidRPr="0098237B">
        <w:rPr>
          <w:rFonts w:ascii="Arial" w:hAnsi="Arial" w:cs="Arial"/>
          <w:sz w:val="16"/>
          <w:szCs w:val="16"/>
          <w:lang w:val="es-CO"/>
        </w:rPr>
        <w:t>expresamente para el normal desarrollo de la reunión, servicio</w:t>
      </w:r>
      <w:r w:rsidR="00FF644C" w:rsidRPr="0098237B">
        <w:rPr>
          <w:rFonts w:ascii="Arial" w:hAnsi="Arial" w:cs="Arial"/>
          <w:sz w:val="16"/>
          <w:szCs w:val="16"/>
          <w:lang w:val="es-CO"/>
        </w:rPr>
        <w:t>,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6BEA1400" wp14:editId="0E0E4554">
            <wp:extent cx="0" cy="0"/>
            <wp:effectExtent l="0" t="0" r="0" b="0"/>
            <wp:docPr id="14" name="image_13" descr="image desc for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_13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contrato o prestación de servicios</w:t>
      </w:r>
      <w:r w:rsidR="005D22CE" w:rsidRPr="0098237B">
        <w:rPr>
          <w:rFonts w:ascii="Arial" w:hAnsi="Arial" w:cs="Arial"/>
          <w:sz w:val="16"/>
          <w:szCs w:val="16"/>
          <w:lang w:val="es-CO"/>
        </w:rPr>
        <w:t>.</w:t>
      </w:r>
    </w:p>
    <w:p w14:paraId="2DBE038E" w14:textId="204A1D2B" w:rsidR="007C793C" w:rsidRPr="0098237B" w:rsidRDefault="00925277" w:rsidP="00171E4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 prohíbe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 manipular la información o datos </w:t>
      </w:r>
      <w:r w:rsidR="008B186D" w:rsidRPr="0098237B">
        <w:rPr>
          <w:rFonts w:ascii="Arial" w:hAnsi="Arial" w:cs="Arial"/>
          <w:sz w:val="16"/>
          <w:szCs w:val="16"/>
          <w:lang w:val="es-CO"/>
        </w:rPr>
        <w:t>presentados o entregados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 fuera </w:t>
      </w:r>
      <w:r w:rsidR="003873C7" w:rsidRPr="0098237B">
        <w:rPr>
          <w:rFonts w:ascii="Arial" w:hAnsi="Arial" w:cs="Arial"/>
          <w:sz w:val="16"/>
          <w:szCs w:val="16"/>
          <w:lang w:val="es-CO"/>
        </w:rPr>
        <w:t>de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54866EC6" wp14:editId="445471CE">
            <wp:extent cx="0" cy="0"/>
            <wp:effectExtent l="0" t="0" r="0" b="0"/>
            <wp:docPr id="15" name="image_14" descr="image desc for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_14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lo acordado,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 con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69EB770" wp14:editId="41F02817">
            <wp:extent cx="0" cy="0"/>
            <wp:effectExtent l="0" t="0" r="0" b="0"/>
            <wp:docPr id="16" name="image_15" descr="image desc for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_15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el fin de mantener la </w:t>
      </w:r>
      <w:r w:rsidR="003873C7" w:rsidRPr="0098237B">
        <w:rPr>
          <w:rFonts w:ascii="Arial" w:hAnsi="Arial" w:cs="Arial"/>
          <w:sz w:val="16"/>
          <w:szCs w:val="16"/>
          <w:lang w:val="es-CO"/>
        </w:rPr>
        <w:t>confidencialidad e integridad de la información</w:t>
      </w:r>
      <w:r w:rsidR="007C793C" w:rsidRPr="0098237B">
        <w:rPr>
          <w:rFonts w:ascii="Arial" w:hAnsi="Arial" w:cs="Arial"/>
          <w:sz w:val="16"/>
          <w:szCs w:val="16"/>
          <w:lang w:val="es-CO"/>
        </w:rPr>
        <w:t>.</w:t>
      </w:r>
    </w:p>
    <w:p w14:paraId="6D9B3B0C" w14:textId="77777777" w:rsidR="007C793C" w:rsidRPr="0098237B" w:rsidRDefault="00BC5472" w:rsidP="00171E4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 prohíbe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 dejar </w:t>
      </w:r>
      <w:r w:rsidR="001A64AA" w:rsidRPr="0098237B">
        <w:rPr>
          <w:rFonts w:ascii="Arial" w:hAnsi="Arial" w:cs="Arial"/>
          <w:sz w:val="16"/>
          <w:szCs w:val="16"/>
          <w:lang w:val="es-CO"/>
        </w:rPr>
        <w:t xml:space="preserve">en </w:t>
      </w:r>
      <w:r w:rsidR="007C793C" w:rsidRPr="0098237B">
        <w:rPr>
          <w:rFonts w:ascii="Arial" w:hAnsi="Arial" w:cs="Arial"/>
          <w:sz w:val="16"/>
          <w:szCs w:val="16"/>
          <w:lang w:val="es-CO"/>
        </w:rPr>
        <w:t>descuid</w:t>
      </w:r>
      <w:r w:rsidR="001A64AA" w:rsidRPr="0098237B">
        <w:rPr>
          <w:rFonts w:ascii="Arial" w:hAnsi="Arial" w:cs="Arial"/>
          <w:sz w:val="16"/>
          <w:szCs w:val="16"/>
          <w:lang w:val="es-CO"/>
        </w:rPr>
        <w:t>o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53EE37B" wp14:editId="48A9B974">
            <wp:extent cx="0" cy="0"/>
            <wp:effectExtent l="0" t="0" r="0" b="0"/>
            <wp:docPr id="17" name="image_16" descr="image desc for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_16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los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171E44" w:rsidRPr="0098237B">
        <w:rPr>
          <w:rFonts w:ascii="Arial" w:hAnsi="Arial" w:cs="Arial"/>
          <w:sz w:val="16"/>
          <w:szCs w:val="16"/>
          <w:lang w:val="es-CO"/>
        </w:rPr>
        <w:t>activo</w:t>
      </w:r>
      <w:r w:rsidRPr="0098237B">
        <w:rPr>
          <w:rFonts w:ascii="Arial" w:hAnsi="Arial" w:cs="Arial"/>
          <w:sz w:val="16"/>
          <w:szCs w:val="16"/>
          <w:lang w:val="es-CO"/>
        </w:rPr>
        <w:t>s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 de información (documentos, archivos, equipo de </w:t>
      </w:r>
      <w:r w:rsidR="00171E44" w:rsidRPr="0098237B">
        <w:rPr>
          <w:rFonts w:ascii="Arial" w:hAnsi="Arial" w:cs="Arial"/>
          <w:sz w:val="16"/>
          <w:szCs w:val="16"/>
          <w:lang w:val="es-CO"/>
        </w:rPr>
        <w:t>cómputo</w:t>
      </w:r>
      <w:r w:rsidR="007C793C" w:rsidRPr="0098237B">
        <w:rPr>
          <w:rFonts w:ascii="Arial" w:hAnsi="Arial" w:cs="Arial"/>
          <w:sz w:val="16"/>
          <w:szCs w:val="16"/>
          <w:lang w:val="es-CO"/>
        </w:rPr>
        <w:t xml:space="preserve">, equipo móvil, entre otros) </w:t>
      </w:r>
      <w:r w:rsidR="008B186D" w:rsidRPr="0098237B">
        <w:rPr>
          <w:rFonts w:ascii="Arial" w:hAnsi="Arial" w:cs="Arial"/>
          <w:sz w:val="16"/>
          <w:szCs w:val="16"/>
          <w:lang w:val="es-CO"/>
        </w:rPr>
        <w:t xml:space="preserve">dispuestos o entregados </w:t>
      </w:r>
      <w:r w:rsidR="008E5218" w:rsidRPr="0098237B">
        <w:rPr>
          <w:rFonts w:ascii="Arial" w:hAnsi="Arial" w:cs="Arial"/>
          <w:sz w:val="16"/>
          <w:szCs w:val="16"/>
          <w:lang w:val="es-CO"/>
        </w:rPr>
        <w:t>por la FAC</w:t>
      </w:r>
      <w:r w:rsidR="003873C7" w:rsidRPr="0098237B">
        <w:rPr>
          <w:rFonts w:ascii="Arial" w:hAnsi="Arial" w:cs="Arial"/>
          <w:sz w:val="16"/>
          <w:szCs w:val="16"/>
          <w:lang w:val="es-CO"/>
        </w:rPr>
        <w:t>.</w:t>
      </w:r>
    </w:p>
    <w:p w14:paraId="77351ABD" w14:textId="02996AB7" w:rsidR="00A438B1" w:rsidRPr="0098237B" w:rsidRDefault="00925277" w:rsidP="00171E4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23C73D4" wp14:editId="543459F1">
            <wp:extent cx="0" cy="0"/>
            <wp:effectExtent l="0" t="0" r="0" b="0"/>
            <wp:docPr id="18" name="image_17" descr="image desc for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_17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prohíbe</w:t>
      </w:r>
      <w:r w:rsidR="00A438B1" w:rsidRPr="0098237B">
        <w:rPr>
          <w:rFonts w:ascii="Arial" w:hAnsi="Arial" w:cs="Arial"/>
          <w:sz w:val="16"/>
          <w:szCs w:val="16"/>
          <w:lang w:val="es-CO"/>
        </w:rPr>
        <w:t xml:space="preserve"> compartir, suministrar, enviar o publicar cualquier información o dato obtenido, conocido o perteneciente a</w:t>
      </w:r>
      <w:r w:rsidR="0093003C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A438B1" w:rsidRPr="0098237B">
        <w:rPr>
          <w:rFonts w:ascii="Arial" w:hAnsi="Arial" w:cs="Arial"/>
          <w:sz w:val="16"/>
          <w:szCs w:val="16"/>
          <w:lang w:val="es-CO"/>
        </w:rPr>
        <w:t>l</w:t>
      </w:r>
      <w:r w:rsidR="0093003C" w:rsidRPr="0098237B">
        <w:rPr>
          <w:rFonts w:ascii="Arial" w:hAnsi="Arial" w:cs="Arial"/>
          <w:sz w:val="16"/>
          <w:szCs w:val="16"/>
          <w:lang w:val="es-CO"/>
        </w:rPr>
        <w:t>a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76B48CA" wp14:editId="69D47035">
            <wp:extent cx="0" cy="0"/>
            <wp:effectExtent l="0" t="0" r="0" b="0"/>
            <wp:docPr id="19" name="image_18" descr="image desc for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_18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3873C7" w:rsidRPr="0098237B">
        <w:rPr>
          <w:rFonts w:ascii="Arial" w:hAnsi="Arial" w:cs="Arial"/>
          <w:sz w:val="16"/>
          <w:szCs w:val="16"/>
          <w:lang w:val="es-CO"/>
        </w:rPr>
        <w:t>FAC</w:t>
      </w:r>
      <w:r w:rsidR="0093003C" w:rsidRPr="0098237B">
        <w:rPr>
          <w:rFonts w:ascii="Arial" w:hAnsi="Arial" w:cs="Arial"/>
          <w:sz w:val="16"/>
          <w:szCs w:val="16"/>
          <w:lang w:val="es-CO"/>
        </w:rPr>
        <w:t>,</w:t>
      </w:r>
      <w:r w:rsidR="00A438B1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93003C" w:rsidRPr="0098237B">
        <w:rPr>
          <w:rFonts w:ascii="Arial" w:hAnsi="Arial" w:cs="Arial"/>
          <w:sz w:val="16"/>
          <w:szCs w:val="16"/>
          <w:lang w:val="es-CO"/>
        </w:rPr>
        <w:t>a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15E180CA" wp14:editId="07168F91">
            <wp:extent cx="0" cy="0"/>
            <wp:effectExtent l="0" t="0" r="0" b="0"/>
            <wp:docPr id="20" name="image_19" descr="image desc for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_19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personal </w:t>
      </w:r>
      <w:r w:rsidR="00A438B1" w:rsidRPr="0098237B">
        <w:rPr>
          <w:rFonts w:ascii="Arial" w:hAnsi="Arial" w:cs="Arial"/>
          <w:sz w:val="16"/>
          <w:szCs w:val="16"/>
          <w:lang w:val="es-CO"/>
        </w:rPr>
        <w:t xml:space="preserve">no autorizado para su conocimiento, sin el debido procedimiento de traslado de reserva y </w:t>
      </w:r>
      <w:r w:rsidR="00475BD3" w:rsidRPr="0098237B">
        <w:rPr>
          <w:rFonts w:ascii="Arial" w:hAnsi="Arial" w:cs="Arial"/>
          <w:sz w:val="16"/>
          <w:szCs w:val="16"/>
          <w:lang w:val="es-CO"/>
        </w:rPr>
        <w:t xml:space="preserve">previa </w:t>
      </w:r>
      <w:r w:rsidR="00A438B1" w:rsidRPr="0098237B">
        <w:rPr>
          <w:rFonts w:ascii="Arial" w:hAnsi="Arial" w:cs="Arial"/>
          <w:sz w:val="16"/>
          <w:szCs w:val="16"/>
          <w:lang w:val="es-CO"/>
        </w:rPr>
        <w:t>autorización por</w:t>
      </w:r>
      <w:r w:rsidR="00475BD3" w:rsidRPr="0098237B">
        <w:rPr>
          <w:rFonts w:ascii="Arial" w:hAnsi="Arial" w:cs="Arial"/>
          <w:sz w:val="16"/>
          <w:szCs w:val="16"/>
          <w:lang w:val="es-CO"/>
        </w:rPr>
        <w:t xml:space="preserve"> la persona o </w:t>
      </w:r>
      <w:r w:rsidR="3D0DE15E" w:rsidRPr="0098237B">
        <w:rPr>
          <w:rFonts w:ascii="Arial" w:hAnsi="Arial" w:cs="Arial"/>
          <w:sz w:val="16"/>
          <w:szCs w:val="16"/>
          <w:lang w:val="es-CO"/>
        </w:rPr>
        <w:t xml:space="preserve">dependencia </w:t>
      </w:r>
      <w:r w:rsidR="00475BD3" w:rsidRPr="0098237B">
        <w:rPr>
          <w:rFonts w:ascii="Arial" w:hAnsi="Arial" w:cs="Arial"/>
          <w:sz w:val="16"/>
          <w:szCs w:val="16"/>
          <w:lang w:val="es-CO"/>
        </w:rPr>
        <w:t>encargada.</w:t>
      </w:r>
    </w:p>
    <w:p w14:paraId="6B69BF05" w14:textId="6BE45D0D" w:rsidR="007C793C" w:rsidRPr="0098237B" w:rsidRDefault="64445CB1" w:rsidP="5697938A">
      <w:pPr>
        <w:numPr>
          <w:ilvl w:val="0"/>
          <w:numId w:val="2"/>
        </w:numPr>
        <w:ind w:left="426"/>
        <w:jc w:val="both"/>
        <w:rPr>
          <w:rFonts w:ascii="Arial" w:eastAsia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 xml:space="preserve">Se prohíbe </w:t>
      </w:r>
      <w:r w:rsidR="30953DE1" w:rsidRPr="0098237B">
        <w:rPr>
          <w:rFonts w:ascii="Arial" w:hAnsi="Arial" w:cs="Arial"/>
          <w:sz w:val="16"/>
          <w:szCs w:val="16"/>
          <w:lang w:val="es-CO"/>
        </w:rPr>
        <w:t>divulgar</w:t>
      </w:r>
      <w:r w:rsidR="5218FDC9" w:rsidRPr="0098237B">
        <w:rPr>
          <w:rFonts w:ascii="Arial" w:hAnsi="Arial" w:cs="Arial"/>
          <w:sz w:val="16"/>
          <w:szCs w:val="16"/>
          <w:lang w:val="es-CO"/>
        </w:rPr>
        <w:t xml:space="preserve"> o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difundir</w:t>
      </w:r>
      <w:r w:rsidR="10B00784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en provecho propio o de un tercero sin consentimiento de</w:t>
      </w:r>
      <w:r w:rsidR="49FD65AE" w:rsidRPr="0098237B">
        <w:rPr>
          <w:rFonts w:ascii="Arial" w:hAnsi="Arial" w:cs="Arial"/>
          <w:sz w:val="16"/>
          <w:szCs w:val="16"/>
          <w:lang w:val="es-CO"/>
        </w:rPr>
        <w:t>l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titular, información verbal</w:t>
      </w:r>
      <w:r w:rsidR="46543545" w:rsidRPr="0098237B">
        <w:rPr>
          <w:rFonts w:ascii="Arial" w:hAnsi="Arial" w:cs="Arial"/>
          <w:sz w:val="16"/>
          <w:szCs w:val="16"/>
          <w:lang w:val="es-CO"/>
        </w:rPr>
        <w:t xml:space="preserve">, 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escrita</w:t>
      </w:r>
      <w:r w:rsidR="42AB04DC" w:rsidRPr="0098237B">
        <w:rPr>
          <w:rFonts w:ascii="Arial" w:hAnsi="Arial" w:cs="Arial"/>
          <w:sz w:val="16"/>
          <w:szCs w:val="16"/>
          <w:lang w:val="es-CO"/>
        </w:rPr>
        <w:t xml:space="preserve"> o </w:t>
      </w:r>
      <w:r w:rsidR="30953DE1" w:rsidRPr="0098237B">
        <w:rPr>
          <w:rFonts w:ascii="Arial" w:hAnsi="Arial" w:cs="Arial"/>
          <w:sz w:val="16"/>
          <w:szCs w:val="16"/>
          <w:lang w:val="es-CO"/>
        </w:rPr>
        <w:t>magnétic</w:t>
      </w:r>
      <w:r w:rsidR="789B0C35" w:rsidRPr="0098237B">
        <w:rPr>
          <w:rFonts w:ascii="Arial" w:hAnsi="Arial" w:cs="Arial"/>
          <w:sz w:val="16"/>
          <w:szCs w:val="16"/>
          <w:lang w:val="es-CO"/>
        </w:rPr>
        <w:t>a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que ponga en conocimiento</w:t>
      </w:r>
      <w:r w:rsidR="07B68072" w:rsidRPr="0098237B">
        <w:rPr>
          <w:rFonts w:ascii="Arial" w:hAnsi="Arial" w:cs="Arial"/>
          <w:sz w:val="16"/>
          <w:szCs w:val="16"/>
          <w:lang w:val="es-CO"/>
        </w:rPr>
        <w:t>,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desarrolle o resulte de la jornada de trabajo, incluso con anterioridad</w:t>
      </w:r>
      <w:r w:rsidR="6231E5B6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30953DE1" w:rsidRPr="0098237B">
        <w:rPr>
          <w:rFonts w:ascii="Arial" w:hAnsi="Arial" w:cs="Arial"/>
          <w:sz w:val="16"/>
          <w:szCs w:val="16"/>
          <w:lang w:val="es-CO"/>
        </w:rPr>
        <w:t>a la firma del presente acuerdo</w:t>
      </w:r>
      <w:r w:rsidR="3F5C3F68" w:rsidRPr="0098237B">
        <w:rPr>
          <w:rFonts w:ascii="Arial" w:hAnsi="Arial" w:cs="Arial"/>
          <w:sz w:val="16"/>
          <w:szCs w:val="16"/>
          <w:lang w:val="es-CO"/>
        </w:rPr>
        <w:t xml:space="preserve"> de confidencialidad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que se relacione con temas de </w:t>
      </w:r>
      <w:r w:rsidR="0242E4DA" w:rsidRPr="0098237B">
        <w:rPr>
          <w:rFonts w:ascii="Arial" w:hAnsi="Arial" w:cs="Arial"/>
          <w:sz w:val="16"/>
          <w:szCs w:val="16"/>
          <w:lang w:val="es-CO"/>
        </w:rPr>
        <w:t xml:space="preserve">Seguridad y Defensa Nacional el cual pretenda </w:t>
      </w:r>
      <w:r w:rsidR="30953DE1" w:rsidRPr="0098237B">
        <w:rPr>
          <w:rFonts w:ascii="Arial" w:hAnsi="Arial" w:cs="Arial"/>
          <w:sz w:val="16"/>
          <w:szCs w:val="16"/>
          <w:lang w:val="es-CO"/>
        </w:rPr>
        <w:t>constituir materia de patente, secreto comercial (know-how), modelo de utilidad, diseño industrial, signos distintivos, derechos de autor</w:t>
      </w:r>
      <w:r w:rsidR="162EB1BE" w:rsidRPr="0098237B">
        <w:rPr>
          <w:rFonts w:ascii="Arial" w:hAnsi="Arial" w:cs="Arial"/>
          <w:sz w:val="16"/>
          <w:szCs w:val="16"/>
          <w:lang w:val="es-CO"/>
        </w:rPr>
        <w:t>, investigación o desarrollo y</w:t>
      </w:r>
      <w:r w:rsidR="30953DE1" w:rsidRPr="0098237B">
        <w:rPr>
          <w:rFonts w:ascii="Arial" w:hAnsi="Arial" w:cs="Arial"/>
          <w:sz w:val="16"/>
          <w:szCs w:val="16"/>
          <w:lang w:val="es-CO"/>
        </w:rPr>
        <w:t xml:space="preserve"> en general la información con</w:t>
      </w:r>
      <w:r w:rsidR="20C270DD" w:rsidRPr="0098237B">
        <w:rPr>
          <w:rFonts w:ascii="Arial" w:hAnsi="Arial" w:cs="Arial"/>
          <w:sz w:val="16"/>
          <w:szCs w:val="16"/>
          <w:lang w:val="es-CO"/>
        </w:rPr>
        <w:t xml:space="preserve"> reserva legal </w:t>
      </w:r>
      <w:r w:rsidR="30953DE1" w:rsidRPr="0098237B">
        <w:rPr>
          <w:rFonts w:ascii="Arial" w:hAnsi="Arial" w:cs="Arial"/>
          <w:sz w:val="16"/>
          <w:szCs w:val="16"/>
          <w:lang w:val="es-CO"/>
        </w:rPr>
        <w:t>de</w:t>
      </w:r>
      <w:r w:rsidR="767E1C55" w:rsidRPr="0098237B">
        <w:rPr>
          <w:rFonts w:ascii="Arial" w:hAnsi="Arial" w:cs="Arial"/>
          <w:sz w:val="16"/>
          <w:szCs w:val="16"/>
          <w:lang w:val="es-CO"/>
        </w:rPr>
        <w:t xml:space="preserve"> La Fuerza </w:t>
      </w:r>
      <w:r w:rsidR="003A07DC">
        <w:rPr>
          <w:rFonts w:ascii="Arial" w:hAnsi="Arial" w:cs="Arial"/>
          <w:sz w:val="16"/>
          <w:szCs w:val="16"/>
          <w:lang w:val="es-CO"/>
        </w:rPr>
        <w:t>Aeroespacial</w:t>
      </w:r>
      <w:r w:rsidR="003A07DC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767E1C55" w:rsidRPr="0098237B">
        <w:rPr>
          <w:rFonts w:ascii="Arial" w:hAnsi="Arial" w:cs="Arial"/>
          <w:sz w:val="16"/>
          <w:szCs w:val="16"/>
          <w:lang w:val="es-CO"/>
        </w:rPr>
        <w:t>Colombiana</w:t>
      </w:r>
      <w:r w:rsidR="2E60ED17" w:rsidRPr="0098237B">
        <w:rPr>
          <w:rFonts w:ascii="Arial" w:hAnsi="Arial" w:cs="Arial"/>
          <w:sz w:val="16"/>
          <w:szCs w:val="16"/>
          <w:lang w:val="es-CO"/>
        </w:rPr>
        <w:t xml:space="preserve"> – </w:t>
      </w:r>
      <w:r w:rsidR="30953DE1" w:rsidRPr="0098237B">
        <w:rPr>
          <w:rFonts w:ascii="Arial" w:hAnsi="Arial" w:cs="Arial"/>
          <w:sz w:val="16"/>
          <w:szCs w:val="16"/>
          <w:lang w:val="es-CO"/>
        </w:rPr>
        <w:t>FAC</w:t>
      </w:r>
      <w:r w:rsidR="2E60ED17" w:rsidRPr="0098237B">
        <w:rPr>
          <w:rFonts w:ascii="Arial" w:hAnsi="Arial" w:cs="Arial"/>
          <w:sz w:val="16"/>
          <w:szCs w:val="16"/>
          <w:lang w:val="es-CO"/>
        </w:rPr>
        <w:t xml:space="preserve">. </w:t>
      </w:r>
    </w:p>
    <w:p w14:paraId="1CEF158A" w14:textId="77777777" w:rsidR="00E23494" w:rsidRPr="0098237B" w:rsidRDefault="00E23494" w:rsidP="00E23494">
      <w:pPr>
        <w:ind w:left="426"/>
        <w:jc w:val="both"/>
        <w:rPr>
          <w:rFonts w:ascii="Arial" w:eastAsia="Arial" w:hAnsi="Arial" w:cs="Arial"/>
          <w:sz w:val="16"/>
          <w:szCs w:val="16"/>
          <w:lang w:val="es-CO"/>
        </w:rPr>
      </w:pPr>
    </w:p>
    <w:p w14:paraId="4F9354C5" w14:textId="12DFF140" w:rsidR="007C793C" w:rsidRPr="0098237B" w:rsidRDefault="007C793C" w:rsidP="5697938A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lang w:val="es-CO"/>
        </w:rPr>
        <w:t>Tercero</w:t>
      </w:r>
      <w:r w:rsidRPr="0098237B">
        <w:rPr>
          <w:rFonts w:ascii="Arial" w:hAnsi="Arial" w:cs="Arial"/>
          <w:b/>
          <w:bCs/>
          <w:sz w:val="16"/>
          <w:szCs w:val="16"/>
          <w:u w:val="single"/>
          <w:lang w:val="es-CO"/>
        </w:rPr>
        <w:t>:</w:t>
      </w:r>
      <w:r w:rsidRPr="0098237B">
        <w:rPr>
          <w:rFonts w:ascii="Arial" w:hAnsi="Arial" w:cs="Arial"/>
          <w:sz w:val="16"/>
          <w:szCs w:val="16"/>
          <w:u w:val="single"/>
          <w:lang w:val="es-CO"/>
        </w:rPr>
        <w:t xml:space="preserve"> </w:t>
      </w:r>
      <w:r w:rsidR="001F1596" w:rsidRPr="0098237B">
        <w:rPr>
          <w:rFonts w:ascii="Arial" w:hAnsi="Arial" w:cs="Arial"/>
          <w:sz w:val="16"/>
          <w:szCs w:val="16"/>
          <w:u w:val="single"/>
          <w:lang w:val="es-CO"/>
        </w:rPr>
        <w:t>Disponibilidad de la Información</w:t>
      </w:r>
      <w:r w:rsidR="001A64AA" w:rsidRPr="0098237B">
        <w:rPr>
          <w:rFonts w:ascii="Arial" w:hAnsi="Arial" w:cs="Arial"/>
          <w:sz w:val="16"/>
          <w:szCs w:val="16"/>
          <w:u w:val="single"/>
          <w:lang w:val="es-CO"/>
        </w:rPr>
        <w:t>.</w:t>
      </w:r>
    </w:p>
    <w:p w14:paraId="6227F65C" w14:textId="1B1A0B9A" w:rsidR="001F1596" w:rsidRPr="0098237B" w:rsidRDefault="00BC5472" w:rsidP="005D22CE">
      <w:pPr>
        <w:numPr>
          <w:ilvl w:val="0"/>
          <w:numId w:val="5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 xml:space="preserve">La información, datos o archivos están disponibles a las personas que por mandato </w:t>
      </w:r>
      <w:r w:rsidR="008E5218" w:rsidRPr="0098237B">
        <w:rPr>
          <w:rFonts w:ascii="Arial" w:hAnsi="Arial" w:cs="Arial"/>
          <w:sz w:val="16"/>
          <w:szCs w:val="16"/>
          <w:lang w:val="es-CO"/>
        </w:rPr>
        <w:t>y autorización de la FAC se les otorgue el acceso.</w:t>
      </w:r>
    </w:p>
    <w:p w14:paraId="513BDCD3" w14:textId="0093683E" w:rsidR="00E23494" w:rsidRPr="0098237B" w:rsidRDefault="00E23494" w:rsidP="00E23494">
      <w:pPr>
        <w:ind w:left="426"/>
        <w:jc w:val="both"/>
        <w:rPr>
          <w:rFonts w:ascii="Arial" w:hAnsi="Arial" w:cs="Arial"/>
          <w:sz w:val="16"/>
          <w:szCs w:val="16"/>
          <w:lang w:val="es-CO"/>
        </w:rPr>
      </w:pPr>
    </w:p>
    <w:p w14:paraId="083887DF" w14:textId="77777777" w:rsidR="007C793C" w:rsidRPr="0098237B" w:rsidRDefault="007C793C" w:rsidP="007C793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lang w:val="es-CO"/>
        </w:rPr>
        <w:t>Cuarto: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1F1596" w:rsidRPr="0098237B">
        <w:rPr>
          <w:rFonts w:ascii="Arial" w:hAnsi="Arial" w:cs="Arial"/>
          <w:sz w:val="16"/>
          <w:szCs w:val="16"/>
          <w:u w:val="single"/>
          <w:lang w:val="es-CO"/>
        </w:rPr>
        <w:t xml:space="preserve">Integridad </w:t>
      </w:r>
      <w:r w:rsidRPr="0098237B">
        <w:rPr>
          <w:rFonts w:ascii="Arial" w:hAnsi="Arial" w:cs="Arial"/>
          <w:sz w:val="16"/>
          <w:szCs w:val="16"/>
          <w:u w:val="single"/>
          <w:lang w:val="es-CO"/>
        </w:rPr>
        <w:t>de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078E5A69" wp14:editId="7B2F327A">
            <wp:extent cx="0" cy="0"/>
            <wp:effectExtent l="0" t="0" r="0" b="0"/>
            <wp:docPr id="21" name="image_20" descr="image desc for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_20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u w:val="single"/>
          <w:lang w:val="es-CO"/>
        </w:rPr>
        <w:t xml:space="preserve"> la Información</w:t>
      </w:r>
      <w:r w:rsidR="001A64AA" w:rsidRPr="0098237B">
        <w:rPr>
          <w:rFonts w:ascii="Arial" w:hAnsi="Arial" w:cs="Arial"/>
          <w:sz w:val="16"/>
          <w:szCs w:val="16"/>
          <w:u w:val="single"/>
          <w:lang w:val="es-CO"/>
        </w:rPr>
        <w:t>.</w:t>
      </w:r>
    </w:p>
    <w:p w14:paraId="1A7D6ED6" w14:textId="0E7F2400" w:rsidR="006F56B1" w:rsidRPr="0098237B" w:rsidRDefault="006F56B1" w:rsidP="5697938A">
      <w:pPr>
        <w:numPr>
          <w:ilvl w:val="0"/>
          <w:numId w:val="6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La información, datos o archivos no se deberá</w:t>
      </w:r>
      <w:r w:rsidR="00290000" w:rsidRPr="0098237B">
        <w:rPr>
          <w:rFonts w:ascii="Arial" w:hAnsi="Arial" w:cs="Arial"/>
          <w:sz w:val="16"/>
          <w:szCs w:val="16"/>
          <w:lang w:val="es-CO"/>
        </w:rPr>
        <w:t>n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alterar</w:t>
      </w:r>
      <w:r w:rsidR="005D22CE" w:rsidRPr="0098237B">
        <w:rPr>
          <w:rFonts w:ascii="Arial" w:hAnsi="Arial" w:cs="Arial"/>
          <w:sz w:val="16"/>
          <w:szCs w:val="16"/>
          <w:lang w:val="es-CO"/>
        </w:rPr>
        <w:t>, cambiar</w:t>
      </w:r>
      <w:r w:rsidR="5E3BEE14" w:rsidRPr="0098237B">
        <w:rPr>
          <w:rFonts w:ascii="Arial" w:hAnsi="Arial" w:cs="Arial"/>
          <w:sz w:val="16"/>
          <w:szCs w:val="16"/>
          <w:lang w:val="es-CO"/>
        </w:rPr>
        <w:t xml:space="preserve"> o </w:t>
      </w:r>
      <w:r w:rsidR="005D22CE" w:rsidRPr="0098237B">
        <w:rPr>
          <w:rFonts w:ascii="Arial" w:hAnsi="Arial" w:cs="Arial"/>
          <w:sz w:val="16"/>
          <w:szCs w:val="16"/>
          <w:lang w:val="es-CO"/>
        </w:rPr>
        <w:t>modificar</w:t>
      </w:r>
      <w:r w:rsidR="00234852" w:rsidRPr="0098237B">
        <w:rPr>
          <w:rFonts w:ascii="Arial" w:hAnsi="Arial" w:cs="Arial"/>
          <w:sz w:val="16"/>
          <w:szCs w:val="16"/>
          <w:lang w:val="es-CO"/>
        </w:rPr>
        <w:t xml:space="preserve"> con ninguna finalidad</w:t>
      </w:r>
      <w:r w:rsidR="2C4ECC33" w:rsidRPr="0098237B">
        <w:rPr>
          <w:rFonts w:ascii="Arial" w:hAnsi="Arial" w:cs="Arial"/>
          <w:sz w:val="16"/>
          <w:szCs w:val="16"/>
          <w:lang w:val="es-CO"/>
        </w:rPr>
        <w:t xml:space="preserve">; </w:t>
      </w:r>
      <w:r w:rsidR="00290000" w:rsidRPr="0098237B">
        <w:rPr>
          <w:rFonts w:ascii="Arial" w:hAnsi="Arial" w:cs="Arial"/>
          <w:sz w:val="16"/>
          <w:szCs w:val="16"/>
          <w:lang w:val="es-CO"/>
        </w:rPr>
        <w:t>siempre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5CB06555" wp14:editId="762C672F">
            <wp:extent cx="0" cy="0"/>
            <wp:effectExtent l="0" t="0" r="0" b="0"/>
            <wp:docPr id="22" name="image_21" descr="image desc for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_21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234852" w:rsidRPr="0098237B">
        <w:rPr>
          <w:rFonts w:ascii="Arial" w:hAnsi="Arial" w:cs="Arial"/>
          <w:sz w:val="16"/>
          <w:szCs w:val="16"/>
          <w:lang w:val="es-CO"/>
        </w:rPr>
        <w:t>se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207F7933" wp14:editId="55596E92">
            <wp:extent cx="0" cy="0"/>
            <wp:effectExtent l="0" t="0" r="0" b="0"/>
            <wp:docPr id="23" name="image_22" descr="image desc for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_22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debe mantener la originalidad e integridad de</w:t>
      </w:r>
      <w:r w:rsidR="00290000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Pr="0098237B">
        <w:rPr>
          <w:rFonts w:ascii="Arial" w:hAnsi="Arial" w:cs="Arial"/>
          <w:sz w:val="16"/>
          <w:szCs w:val="16"/>
          <w:lang w:val="es-CO"/>
        </w:rPr>
        <w:t>l</w:t>
      </w:r>
      <w:r w:rsidR="00290000" w:rsidRPr="0098237B">
        <w:rPr>
          <w:rFonts w:ascii="Arial" w:hAnsi="Arial" w:cs="Arial"/>
          <w:sz w:val="16"/>
          <w:szCs w:val="16"/>
          <w:lang w:val="es-CO"/>
        </w:rPr>
        <w:t>os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mismo</w:t>
      </w:r>
      <w:r w:rsidR="00290000" w:rsidRPr="0098237B">
        <w:rPr>
          <w:rFonts w:ascii="Arial" w:hAnsi="Arial" w:cs="Arial"/>
          <w:sz w:val="16"/>
          <w:szCs w:val="16"/>
          <w:lang w:val="es-CO"/>
        </w:rPr>
        <w:t>s</w:t>
      </w:r>
      <w:r w:rsidRPr="0098237B">
        <w:rPr>
          <w:rFonts w:ascii="Arial" w:hAnsi="Arial" w:cs="Arial"/>
          <w:sz w:val="16"/>
          <w:szCs w:val="16"/>
          <w:lang w:val="es-CO"/>
        </w:rPr>
        <w:t>. E</w:t>
      </w:r>
      <w:r w:rsidR="00234852" w:rsidRPr="0098237B">
        <w:rPr>
          <w:rFonts w:ascii="Arial" w:hAnsi="Arial" w:cs="Arial"/>
          <w:sz w:val="16"/>
          <w:szCs w:val="16"/>
          <w:lang w:val="es-CO"/>
        </w:rPr>
        <w:t xml:space="preserve">n caso de requerir alguna actualización </w:t>
      </w:r>
      <w:r w:rsidR="00290000" w:rsidRPr="0098237B">
        <w:rPr>
          <w:rFonts w:ascii="Arial" w:hAnsi="Arial" w:cs="Arial"/>
          <w:sz w:val="16"/>
          <w:szCs w:val="16"/>
          <w:lang w:val="es-CO"/>
        </w:rPr>
        <w:t xml:space="preserve">o corrección </w:t>
      </w:r>
      <w:r w:rsidR="00234852" w:rsidRPr="0098237B">
        <w:rPr>
          <w:rFonts w:ascii="Arial" w:hAnsi="Arial" w:cs="Arial"/>
          <w:sz w:val="16"/>
          <w:szCs w:val="16"/>
          <w:lang w:val="es-CO"/>
        </w:rPr>
        <w:t xml:space="preserve">se debe </w:t>
      </w:r>
      <w:r w:rsidR="00290000" w:rsidRPr="0098237B">
        <w:rPr>
          <w:rFonts w:ascii="Arial" w:hAnsi="Arial" w:cs="Arial"/>
          <w:sz w:val="16"/>
          <w:szCs w:val="16"/>
          <w:lang w:val="es-CO"/>
        </w:rPr>
        <w:t>pedir al originador de dicha información</w:t>
      </w:r>
      <w:r w:rsidR="27359F3A" w:rsidRPr="0098237B">
        <w:rPr>
          <w:rFonts w:ascii="Arial" w:hAnsi="Arial" w:cs="Arial"/>
          <w:sz w:val="16"/>
          <w:szCs w:val="16"/>
          <w:lang w:val="es-CO"/>
        </w:rPr>
        <w:t xml:space="preserve"> que el </w:t>
      </w:r>
      <w:r w:rsidR="00290000" w:rsidRPr="0098237B">
        <w:rPr>
          <w:rFonts w:ascii="Arial" w:hAnsi="Arial" w:cs="Arial"/>
          <w:sz w:val="16"/>
          <w:szCs w:val="16"/>
          <w:lang w:val="es-CO"/>
        </w:rPr>
        <w:t xml:space="preserve">dato o archivo respectivo </w:t>
      </w:r>
      <w:r w:rsidR="6B627A0E" w:rsidRPr="0098237B">
        <w:rPr>
          <w:rFonts w:ascii="Arial" w:hAnsi="Arial" w:cs="Arial"/>
          <w:sz w:val="16"/>
          <w:szCs w:val="16"/>
          <w:lang w:val="es-CO"/>
        </w:rPr>
        <w:t xml:space="preserve">se actualice o corrija </w:t>
      </w:r>
      <w:r w:rsidR="1D684E29" w:rsidRPr="0098237B">
        <w:rPr>
          <w:rFonts w:ascii="Arial" w:hAnsi="Arial" w:cs="Arial"/>
          <w:sz w:val="16"/>
          <w:szCs w:val="16"/>
          <w:lang w:val="es-CO"/>
        </w:rPr>
        <w:t xml:space="preserve">si </w:t>
      </w:r>
      <w:r w:rsidR="6B627A0E" w:rsidRPr="0098237B">
        <w:rPr>
          <w:rFonts w:ascii="Arial" w:hAnsi="Arial" w:cs="Arial"/>
          <w:sz w:val="16"/>
          <w:szCs w:val="16"/>
          <w:lang w:val="es-CO"/>
        </w:rPr>
        <w:t xml:space="preserve">da a lugar. </w:t>
      </w:r>
    </w:p>
    <w:p w14:paraId="0D09FB9E" w14:textId="77777777" w:rsidR="00F638F8" w:rsidRPr="0098237B" w:rsidRDefault="0093003C" w:rsidP="006F56B1">
      <w:pPr>
        <w:ind w:left="66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lang w:val="es-CO"/>
        </w:rPr>
        <w:t xml:space="preserve">Quinto: </w:t>
      </w:r>
      <w:r w:rsidR="001A64AA" w:rsidRPr="0098237B">
        <w:rPr>
          <w:rFonts w:ascii="Arial" w:hAnsi="Arial" w:cs="Arial"/>
          <w:bCs/>
          <w:sz w:val="16"/>
          <w:szCs w:val="16"/>
          <w:u w:val="single"/>
          <w:lang w:val="es-CO"/>
        </w:rPr>
        <w:t>Juramento.</w:t>
      </w:r>
    </w:p>
    <w:p w14:paraId="5306A47B" w14:textId="77777777" w:rsidR="000B6194" w:rsidRPr="0098237B" w:rsidRDefault="0093003C" w:rsidP="00F638F8">
      <w:pPr>
        <w:numPr>
          <w:ilvl w:val="0"/>
          <w:numId w:val="6"/>
        </w:numPr>
        <w:ind w:left="426"/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 xml:space="preserve">Declaro con mi </w:t>
      </w:r>
      <w:r w:rsidR="000B6194" w:rsidRPr="0098237B">
        <w:rPr>
          <w:rFonts w:ascii="Arial" w:hAnsi="Arial" w:cs="Arial"/>
          <w:sz w:val="16"/>
          <w:szCs w:val="16"/>
          <w:lang w:val="es-CO"/>
        </w:rPr>
        <w:t xml:space="preserve">nombre, </w:t>
      </w:r>
      <w:r w:rsidRPr="0098237B">
        <w:rPr>
          <w:rFonts w:ascii="Arial" w:hAnsi="Arial" w:cs="Arial"/>
          <w:sz w:val="16"/>
          <w:szCs w:val="16"/>
          <w:lang w:val="es-CO"/>
        </w:rPr>
        <w:t>firma</w:t>
      </w:r>
      <w:r w:rsidR="000B6194" w:rsidRPr="0098237B">
        <w:rPr>
          <w:rFonts w:ascii="Arial" w:hAnsi="Arial" w:cs="Arial"/>
          <w:sz w:val="16"/>
          <w:szCs w:val="16"/>
          <w:lang w:val="es-CO"/>
        </w:rPr>
        <w:t xml:space="preserve"> y el honor que me asiste sobre el compromiso adquirido </w:t>
      </w:r>
      <w:r w:rsidR="00017A9B" w:rsidRPr="0098237B">
        <w:rPr>
          <w:rFonts w:ascii="Arial" w:hAnsi="Arial" w:cs="Arial"/>
          <w:sz w:val="16"/>
          <w:szCs w:val="16"/>
          <w:lang w:val="es-CO"/>
        </w:rPr>
        <w:t>para</w:t>
      </w:r>
      <w:r w:rsidR="000B6194" w:rsidRPr="0098237B">
        <w:rPr>
          <w:rFonts w:ascii="Arial" w:hAnsi="Arial" w:cs="Arial"/>
          <w:sz w:val="16"/>
          <w:szCs w:val="16"/>
          <w:lang w:val="es-CO"/>
        </w:rPr>
        <w:t xml:space="preserve"> conocer información </w:t>
      </w:r>
      <w:r w:rsidR="00290000" w:rsidRPr="0098237B">
        <w:rPr>
          <w:rFonts w:ascii="Arial" w:hAnsi="Arial" w:cs="Arial"/>
          <w:sz w:val="16"/>
          <w:szCs w:val="16"/>
          <w:lang w:val="es-CO"/>
        </w:rPr>
        <w:t>de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62F3B718" wp14:editId="3AC40EAD">
            <wp:extent cx="0" cy="0"/>
            <wp:effectExtent l="0" t="0" r="0" b="0"/>
            <wp:docPr id="24" name="image_23" descr="image desc for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_23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propiedad de la FAC o </w:t>
      </w:r>
      <w:r w:rsidR="000B6194" w:rsidRPr="0098237B">
        <w:rPr>
          <w:rFonts w:ascii="Arial" w:hAnsi="Arial" w:cs="Arial"/>
          <w:sz w:val="16"/>
          <w:szCs w:val="16"/>
          <w:lang w:val="es-CO"/>
        </w:rPr>
        <w:t>que goza de reserva legal y acato las sanciones, penales, disciplinarias, administrativas o fiscales por la inobservancia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0B6194" w:rsidRPr="0098237B">
        <w:rPr>
          <w:rFonts w:ascii="Arial" w:hAnsi="Arial" w:cs="Arial"/>
          <w:sz w:val="16"/>
          <w:szCs w:val="16"/>
          <w:lang w:val="es-CO"/>
        </w:rPr>
        <w:t>o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0E73DF76" wp14:editId="0E5078D4">
            <wp:extent cx="0" cy="0"/>
            <wp:effectExtent l="0" t="0" r="0" b="0"/>
            <wp:docPr id="25" name="image_24" descr="image desc for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_24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desconocimiento </w:t>
      </w:r>
      <w:r w:rsidRPr="0098237B">
        <w:rPr>
          <w:rFonts w:ascii="Arial" w:hAnsi="Arial" w:cs="Arial"/>
          <w:sz w:val="16"/>
          <w:szCs w:val="16"/>
          <w:lang w:val="es-CO"/>
        </w:rPr>
        <w:lastRenderedPageBreak/>
        <w:t xml:space="preserve">que éstas me causaren por infringir los numerales descritos anteriormente; así mismo, leo y comprendo el siguiente fundamento jurídico general que se me pone en conocimiento como medida preventiva: </w:t>
      </w:r>
    </w:p>
    <w:p w14:paraId="436BDE32" w14:textId="77777777" w:rsidR="000A5830" w:rsidRPr="0098237B" w:rsidRDefault="000A5830" w:rsidP="008E5218">
      <w:pPr>
        <w:jc w:val="center"/>
        <w:rPr>
          <w:rFonts w:ascii="Arial" w:hAnsi="Arial" w:cs="Arial"/>
          <w:b/>
          <w:bCs/>
          <w:sz w:val="16"/>
          <w:szCs w:val="16"/>
          <w:u w:val="single"/>
          <w:lang w:val="es-CO"/>
        </w:rPr>
      </w:pPr>
    </w:p>
    <w:p w14:paraId="13077F99" w14:textId="2B6B0357" w:rsidR="004C6BD8" w:rsidRPr="0098237B" w:rsidRDefault="008E5218" w:rsidP="008E5218">
      <w:pPr>
        <w:jc w:val="center"/>
        <w:rPr>
          <w:rFonts w:ascii="Arial" w:hAnsi="Arial" w:cs="Arial"/>
          <w:b/>
          <w:bCs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u w:val="single"/>
          <w:lang w:val="es-CO"/>
        </w:rPr>
        <w:t>ACUERDO DE CONFIDENCIALIDAD - FUNDAMENTO JURÍDICO</w:t>
      </w:r>
    </w:p>
    <w:p w14:paraId="060644D7" w14:textId="0C1505B7" w:rsidR="5697938A" w:rsidRPr="0098237B" w:rsidRDefault="5697938A" w:rsidP="5697938A">
      <w:pPr>
        <w:jc w:val="center"/>
        <w:rPr>
          <w:rFonts w:ascii="Arial" w:hAnsi="Arial" w:cs="Arial"/>
          <w:b/>
          <w:bCs/>
          <w:sz w:val="16"/>
          <w:szCs w:val="16"/>
          <w:u w:val="single"/>
          <w:lang w:val="es-CO"/>
        </w:rPr>
      </w:pPr>
    </w:p>
    <w:p w14:paraId="1D88FD52" w14:textId="77777777" w:rsidR="000A5830" w:rsidRPr="0098237B" w:rsidRDefault="000A5830" w:rsidP="5697938A">
      <w:pPr>
        <w:jc w:val="center"/>
        <w:rPr>
          <w:rFonts w:ascii="Arial" w:hAnsi="Arial" w:cs="Arial"/>
          <w:b/>
          <w:bCs/>
          <w:sz w:val="16"/>
          <w:szCs w:val="16"/>
          <w:u w:val="single"/>
          <w:lang w:val="es-CO"/>
        </w:rPr>
      </w:pPr>
    </w:p>
    <w:p w14:paraId="11035F3A" w14:textId="2F5EEFB5" w:rsidR="00C30470" w:rsidRPr="0098237B" w:rsidRDefault="0098237B" w:rsidP="00C30470">
      <w:pPr>
        <w:jc w:val="both"/>
        <w:rPr>
          <w:rFonts w:ascii="Arial" w:hAnsi="Arial" w:cs="Arial"/>
          <w:b/>
          <w:bCs/>
          <w:iCs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iCs/>
          <w:sz w:val="16"/>
          <w:szCs w:val="16"/>
          <w:lang w:val="es-CO"/>
        </w:rPr>
        <w:t>SE CITAN ALGUNAS NORMAS QUE SIRVEN DE REFERENCIA, SIN PERJUICIO DE AQUELLAS QUE LAS ADICIONEN, MODIFIQUEN, COMPLEMENTEN O DEROGUEN Y POR LA CUAL, EN CASO DE INCUMPLIMIENTO SE PODRÁ INICIAR ACCIÓN ADMINISTRATIVA, FISCAL, DISCIPLINARIA O PENAL DE ACUERDO CON LO ESTIPULADO EN LA LEY O DECRETO QUE LA REGLAMENTE COMO SE REFERENCIA A CONTINUACIÓN:</w:t>
      </w:r>
    </w:p>
    <w:p w14:paraId="39945F33" w14:textId="77777777" w:rsidR="000A5830" w:rsidRPr="0098237B" w:rsidRDefault="000A5830" w:rsidP="00571E54">
      <w:pPr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197C3BCB" w14:textId="681EC493" w:rsidR="00632EA3" w:rsidRDefault="00632EA3" w:rsidP="00571E54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CONSTITUCION POLITICA </w:t>
      </w:r>
      <w:r w:rsidR="00E515AF" w:rsidRPr="0098237B">
        <w:rPr>
          <w:rFonts w:ascii="Arial" w:hAnsi="Arial" w:cs="Arial"/>
          <w:b/>
          <w:sz w:val="16"/>
          <w:szCs w:val="16"/>
          <w:lang w:val="es-CO"/>
        </w:rPr>
        <w:t>DE LA REPÚBLICA DE COLOMBIA DE 1991</w:t>
      </w:r>
    </w:p>
    <w:p w14:paraId="7F6822BA" w14:textId="77777777" w:rsidR="0098237B" w:rsidRPr="0098237B" w:rsidRDefault="0098237B" w:rsidP="00571E54">
      <w:pPr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4E0E8A7A" w14:textId="77777777" w:rsidR="00100D8C" w:rsidRPr="0098237B" w:rsidRDefault="00100D8C" w:rsidP="00100D8C">
      <w:pPr>
        <w:jc w:val="both"/>
        <w:rPr>
          <w:rFonts w:ascii="Arial" w:hAnsi="Arial" w:cs="Arial"/>
          <w:sz w:val="16"/>
          <w:szCs w:val="16"/>
        </w:rPr>
      </w:pPr>
      <w:r w:rsidRPr="0098237B">
        <w:rPr>
          <w:rFonts w:ascii="Arial" w:hAnsi="Arial" w:cs="Arial"/>
          <w:b/>
          <w:sz w:val="16"/>
          <w:szCs w:val="16"/>
        </w:rPr>
        <w:t>ARTICULO</w:t>
      </w:r>
      <w:r w:rsidRPr="0098237B">
        <w:rPr>
          <w:rFonts w:ascii="Arial" w:hAnsi="Arial" w:cs="Arial"/>
          <w:sz w:val="16"/>
          <w:szCs w:val="16"/>
        </w:rPr>
        <w:t xml:space="preserve"> </w:t>
      </w:r>
      <w:r w:rsidRPr="0098237B">
        <w:rPr>
          <w:rFonts w:ascii="Arial" w:hAnsi="Arial" w:cs="Arial"/>
          <w:b/>
          <w:sz w:val="16"/>
          <w:szCs w:val="16"/>
        </w:rPr>
        <w:t>2</w:t>
      </w:r>
      <w:r w:rsidRPr="0098237B">
        <w:rPr>
          <w:rFonts w:ascii="Arial" w:hAnsi="Arial" w:cs="Arial"/>
          <w:sz w:val="16"/>
          <w:szCs w:val="16"/>
        </w:rPr>
        <w:t>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40381104" wp14:editId="41F1A28A">
            <wp:extent cx="0" cy="0"/>
            <wp:effectExtent l="0" t="0" r="0" b="0"/>
            <wp:docPr id="26" name="image_25" descr="image desc for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_25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</w:rPr>
        <w:t xml:space="preserve"> “Son fines esenciales del Estado: servir a la comunidad, promover la prosperidad general y garantizar la efectividad de los principios, derechos y deberes consagrados en la Constitución; facilitar la participación de todos en las decisiones que los afectan y en la vida económica, política, administrativa y cultural de la Nación; defender la independencia nacional, mantener la integridad territorial y asegurar la convivencia pacífica y la vigencia de un orden justo.</w:t>
      </w:r>
    </w:p>
    <w:p w14:paraId="1EE338D9" w14:textId="77777777" w:rsidR="00100D8C" w:rsidRPr="0098237B" w:rsidRDefault="00100D8C" w:rsidP="00100D8C">
      <w:pPr>
        <w:jc w:val="both"/>
        <w:rPr>
          <w:rFonts w:ascii="Arial" w:hAnsi="Arial" w:cs="Arial"/>
          <w:sz w:val="16"/>
          <w:szCs w:val="16"/>
        </w:rPr>
      </w:pPr>
      <w:r w:rsidRPr="0098237B">
        <w:rPr>
          <w:rFonts w:ascii="Arial" w:hAnsi="Arial" w:cs="Arial"/>
          <w:sz w:val="16"/>
          <w:szCs w:val="16"/>
        </w:rPr>
        <w:t>Las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6DF56B09" wp14:editId="7B182F7A">
            <wp:extent cx="0" cy="0"/>
            <wp:effectExtent l="0" t="0" r="0" b="0"/>
            <wp:docPr id="27" name="image_26" descr="image desc for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_26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</w:rPr>
        <w:t xml:space="preserve"> autoridades de la República están instituidas para proteger a todas las personas residentes en Colombia, en su vida, honra, bienes, creencias, y demás derechos y libertades, y para asegurar el cumplimiento de los deberes sociales del Estado y de los particulares”.</w:t>
      </w:r>
    </w:p>
    <w:p w14:paraId="7BA5E092" w14:textId="77777777" w:rsidR="002A3C72" w:rsidRPr="0098237B" w:rsidRDefault="002A3C72" w:rsidP="002A3C72">
      <w:pPr>
        <w:jc w:val="both"/>
        <w:rPr>
          <w:rFonts w:ascii="Arial" w:hAnsi="Arial" w:cs="Arial"/>
          <w:sz w:val="16"/>
          <w:szCs w:val="16"/>
        </w:rPr>
      </w:pPr>
      <w:r w:rsidRPr="0098237B">
        <w:rPr>
          <w:rFonts w:ascii="Arial" w:hAnsi="Arial" w:cs="Arial"/>
          <w:b/>
          <w:sz w:val="16"/>
          <w:szCs w:val="16"/>
        </w:rPr>
        <w:t xml:space="preserve">ARTÍCULO 15. </w:t>
      </w:r>
      <w:r w:rsidRPr="0098237B">
        <w:rPr>
          <w:rFonts w:ascii="Arial" w:hAnsi="Arial" w:cs="Arial"/>
          <w:sz w:val="16"/>
          <w:szCs w:val="16"/>
        </w:rPr>
        <w:t>“Todas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69E25B38" wp14:editId="2BD275F2">
            <wp:extent cx="0" cy="0"/>
            <wp:effectExtent l="0" t="0" r="0" b="0"/>
            <wp:docPr id="28" name="image_27" descr="image desc for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_27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</w:rPr>
        <w:t xml:space="preserve"> las personas tienen derecho a su intimidad personal y familiar y a su buen nombre, y el Estado debe respetarlos y hacerlos respetar. De igual modo, tienen derecho a conocer, actualizar y rectificar las informaciones que se hayan recogido sobre ellas en bancos de datos y en archivos de entidades públicas y privadas”.</w:t>
      </w:r>
    </w:p>
    <w:p w14:paraId="510C6A87" w14:textId="77777777" w:rsidR="00632EA3" w:rsidRPr="0098237B" w:rsidRDefault="002A3C72" w:rsidP="00571E54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632EA3" w:rsidRPr="0098237B">
        <w:rPr>
          <w:rFonts w:ascii="Arial" w:hAnsi="Arial" w:cs="Arial"/>
          <w:b/>
          <w:sz w:val="16"/>
          <w:szCs w:val="16"/>
          <w:lang w:val="es-CO"/>
        </w:rPr>
        <w:t>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44038F65" wp14:editId="57A0DE4C">
            <wp:extent cx="0" cy="0"/>
            <wp:effectExtent l="0" t="0" r="0" b="0"/>
            <wp:docPr id="29" name="image_28" descr="image desc for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_28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 74.</w:t>
      </w:r>
      <w:r w:rsidR="00632EA3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E515AF" w:rsidRPr="0098237B">
        <w:rPr>
          <w:rFonts w:ascii="Arial" w:hAnsi="Arial" w:cs="Arial"/>
          <w:sz w:val="16"/>
          <w:szCs w:val="16"/>
          <w:lang w:val="es-CO"/>
        </w:rPr>
        <w:t>“</w:t>
      </w:r>
      <w:r w:rsidR="00632EA3" w:rsidRPr="0098237B">
        <w:rPr>
          <w:rFonts w:ascii="Arial" w:hAnsi="Arial" w:cs="Arial"/>
          <w:sz w:val="16"/>
          <w:szCs w:val="16"/>
          <w:lang w:val="es-CO"/>
        </w:rPr>
        <w:t>Todas las personas tienen derecho a acceder a los documentos públicos salvo los casos que establezca la Ley. El secreto profesional es inviolable</w:t>
      </w:r>
      <w:r w:rsidR="00E515AF" w:rsidRPr="0098237B">
        <w:rPr>
          <w:rFonts w:ascii="Arial" w:hAnsi="Arial" w:cs="Arial"/>
          <w:sz w:val="16"/>
          <w:szCs w:val="16"/>
          <w:lang w:val="es-CO"/>
        </w:rPr>
        <w:t>”</w:t>
      </w:r>
      <w:r w:rsidR="00632EA3" w:rsidRPr="0098237B">
        <w:rPr>
          <w:rFonts w:ascii="Arial" w:hAnsi="Arial" w:cs="Arial"/>
          <w:sz w:val="16"/>
          <w:szCs w:val="16"/>
          <w:lang w:val="es-CO"/>
        </w:rPr>
        <w:t>.</w:t>
      </w:r>
    </w:p>
    <w:p w14:paraId="645F93F5" w14:textId="77777777" w:rsidR="00632EA3" w:rsidRPr="0098237B" w:rsidRDefault="00632EA3" w:rsidP="00571E54">
      <w:pPr>
        <w:jc w:val="both"/>
        <w:rPr>
          <w:rFonts w:ascii="Arial" w:hAnsi="Arial" w:cs="Arial"/>
          <w:b/>
          <w:sz w:val="16"/>
          <w:szCs w:val="16"/>
          <w:lang w:val="es-CO"/>
        </w:rPr>
      </w:pPr>
    </w:p>
    <w:p w14:paraId="256A95A1" w14:textId="77777777" w:rsidR="0098237B" w:rsidRDefault="00A939C2" w:rsidP="0098237B">
      <w:pPr>
        <w:jc w:val="center"/>
        <w:rPr>
          <w:rFonts w:ascii="Arial" w:hAnsi="Arial" w:cs="Arial"/>
          <w:b/>
          <w:bCs/>
          <w:sz w:val="16"/>
          <w:szCs w:val="16"/>
          <w:lang w:val="es-CO"/>
        </w:rPr>
      </w:pPr>
      <w:r w:rsidRPr="0098237B">
        <w:rPr>
          <w:rFonts w:ascii="Arial" w:hAnsi="Arial" w:cs="Arial"/>
          <w:b/>
          <w:bCs/>
          <w:sz w:val="16"/>
          <w:szCs w:val="16"/>
          <w:lang w:val="es-CO"/>
        </w:rPr>
        <w:t>C</w:t>
      </w:r>
      <w:r w:rsidR="351499F8" w:rsidRPr="0098237B">
        <w:rPr>
          <w:rFonts w:ascii="Arial" w:hAnsi="Arial" w:cs="Arial"/>
          <w:b/>
          <w:bCs/>
          <w:sz w:val="16"/>
          <w:szCs w:val="16"/>
          <w:lang w:val="es-CO"/>
        </w:rPr>
        <w:t>Ó</w:t>
      </w:r>
      <w:r w:rsidRPr="0098237B">
        <w:rPr>
          <w:rFonts w:ascii="Arial" w:hAnsi="Arial" w:cs="Arial"/>
          <w:b/>
          <w:bCs/>
          <w:sz w:val="16"/>
          <w:szCs w:val="16"/>
          <w:lang w:val="es-CO"/>
        </w:rPr>
        <w:t>DIGO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517CE3D3" wp14:editId="3F3CE3CE">
            <wp:extent cx="0" cy="0"/>
            <wp:effectExtent l="0" t="0" r="0" b="0"/>
            <wp:docPr id="30" name="image_29" descr="image desc for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_29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bCs/>
          <w:sz w:val="16"/>
          <w:szCs w:val="16"/>
          <w:lang w:val="es-CO"/>
        </w:rPr>
        <w:t xml:space="preserve"> D</w:t>
      </w:r>
      <w:r w:rsidR="004977DC" w:rsidRPr="0098237B">
        <w:rPr>
          <w:rFonts w:ascii="Arial" w:hAnsi="Arial" w:cs="Arial"/>
          <w:b/>
          <w:bCs/>
          <w:sz w:val="16"/>
          <w:szCs w:val="16"/>
          <w:lang w:val="es-CO"/>
        </w:rPr>
        <w:t>E REGIMEN POLITICO Y MUNICIPAL - LEY 4 DE 1913</w:t>
      </w:r>
    </w:p>
    <w:p w14:paraId="29205DC1" w14:textId="77777777" w:rsidR="0098237B" w:rsidRDefault="0098237B" w:rsidP="0098237B">
      <w:pPr>
        <w:jc w:val="center"/>
        <w:rPr>
          <w:rFonts w:ascii="Arial" w:hAnsi="Arial" w:cs="Arial"/>
          <w:b/>
          <w:bCs/>
          <w:sz w:val="16"/>
          <w:szCs w:val="16"/>
          <w:lang w:val="es-CO"/>
        </w:rPr>
      </w:pPr>
    </w:p>
    <w:p w14:paraId="672ABC95" w14:textId="59B97E78" w:rsidR="00632EA3" w:rsidRDefault="002A3C72" w:rsidP="0098237B">
      <w:pPr>
        <w:jc w:val="both"/>
        <w:rPr>
          <w:rFonts w:ascii="Arial" w:hAnsi="Arial" w:cs="Arial"/>
          <w:sz w:val="16"/>
          <w:szCs w:val="16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632EA3" w:rsidRPr="0098237B">
        <w:rPr>
          <w:rFonts w:ascii="Arial" w:hAnsi="Arial" w:cs="Arial"/>
          <w:b/>
          <w:sz w:val="16"/>
          <w:szCs w:val="16"/>
        </w:rPr>
        <w:t xml:space="preserve"> 320.</w:t>
      </w:r>
      <w:r w:rsidR="00E515AF" w:rsidRPr="0098237B">
        <w:rPr>
          <w:rFonts w:ascii="Arial" w:hAnsi="Arial" w:cs="Arial"/>
          <w:b/>
          <w:sz w:val="16"/>
          <w:szCs w:val="16"/>
        </w:rPr>
        <w:t xml:space="preserve"> “</w:t>
      </w:r>
      <w:r w:rsidR="00E515AF" w:rsidRPr="0098237B">
        <w:rPr>
          <w:rFonts w:ascii="Arial" w:hAnsi="Arial" w:cs="Arial"/>
          <w:sz w:val="16"/>
          <w:szCs w:val="16"/>
        </w:rPr>
        <w:t xml:space="preserve">Todo individuo tiene derecho a que se le den copias de los documentos que existan en las Secretarías y en los archivos de las oficinas del orden administrativo, siempre que no tengan carácter de </w:t>
      </w:r>
      <w:r w:rsidR="00B951DD" w:rsidRPr="0098237B">
        <w:rPr>
          <w:rFonts w:ascii="Arial" w:hAnsi="Arial" w:cs="Arial"/>
          <w:sz w:val="16"/>
          <w:szCs w:val="16"/>
        </w:rPr>
        <w:t>reserva…</w:t>
      </w:r>
      <w:r w:rsidR="00E515AF" w:rsidRPr="0098237B">
        <w:rPr>
          <w:rFonts w:ascii="Arial" w:hAnsi="Arial" w:cs="Arial"/>
          <w:sz w:val="16"/>
          <w:szCs w:val="16"/>
        </w:rPr>
        <w:t>; (…). Ningún empleado podrá dar copia de documentos que según la Constitución o la ley tengan carácter de reservados</w:t>
      </w:r>
      <w:r w:rsidR="00A939C2" w:rsidRPr="0098237B">
        <w:rPr>
          <w:rFonts w:ascii="Arial" w:hAnsi="Arial" w:cs="Arial"/>
          <w:sz w:val="16"/>
          <w:szCs w:val="16"/>
        </w:rPr>
        <w:t>…,</w:t>
      </w:r>
      <w:r w:rsidR="00E515AF" w:rsidRPr="0098237B">
        <w:rPr>
          <w:rFonts w:ascii="Arial" w:hAnsi="Arial" w:cs="Arial"/>
          <w:sz w:val="16"/>
          <w:szCs w:val="16"/>
        </w:rPr>
        <w:t xml:space="preserve"> (…)</w:t>
      </w:r>
      <w:r w:rsidR="00A939C2" w:rsidRPr="0098237B">
        <w:rPr>
          <w:rFonts w:ascii="Arial" w:hAnsi="Arial" w:cs="Arial"/>
          <w:sz w:val="16"/>
          <w:szCs w:val="16"/>
        </w:rPr>
        <w:t>”</w:t>
      </w:r>
      <w:r w:rsidR="00E515AF" w:rsidRPr="0098237B">
        <w:rPr>
          <w:rFonts w:ascii="Arial" w:hAnsi="Arial" w:cs="Arial"/>
          <w:sz w:val="16"/>
          <w:szCs w:val="16"/>
        </w:rPr>
        <w:t>.</w:t>
      </w:r>
    </w:p>
    <w:p w14:paraId="3C3594C4" w14:textId="77777777" w:rsidR="0098237B" w:rsidRPr="0098237B" w:rsidRDefault="0098237B" w:rsidP="0098237B">
      <w:pPr>
        <w:jc w:val="both"/>
        <w:rPr>
          <w:rFonts w:ascii="Arial" w:hAnsi="Arial" w:cs="Arial"/>
          <w:sz w:val="16"/>
          <w:szCs w:val="16"/>
        </w:rPr>
      </w:pPr>
    </w:p>
    <w:p w14:paraId="02D29BD2" w14:textId="6E98EE81" w:rsidR="008265DF" w:rsidRDefault="008265DF" w:rsidP="0098237B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>POR LA CUAL SE ORDENA LA PUBLICIDAD DE LOS ACTOS Y DOCUMENTOS OFICIALES - LEY 57 DE 1985</w:t>
      </w:r>
    </w:p>
    <w:p w14:paraId="3EA6608F" w14:textId="77777777" w:rsidR="0098237B" w:rsidRDefault="0098237B" w:rsidP="0098237B">
      <w:pPr>
        <w:jc w:val="both"/>
        <w:rPr>
          <w:rFonts w:ascii="Arial" w:hAnsi="Arial" w:cs="Arial"/>
          <w:b/>
          <w:sz w:val="16"/>
          <w:szCs w:val="16"/>
          <w:lang w:val="es-CO"/>
        </w:rPr>
      </w:pPr>
    </w:p>
    <w:p w14:paraId="64B06AE1" w14:textId="7414023A" w:rsidR="00277DD0" w:rsidRPr="0098237B" w:rsidRDefault="002A3C72" w:rsidP="0098237B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277DD0" w:rsidRPr="0098237B">
        <w:rPr>
          <w:rFonts w:ascii="Arial" w:hAnsi="Arial" w:cs="Arial"/>
          <w:b/>
          <w:sz w:val="16"/>
          <w:szCs w:val="16"/>
          <w:lang w:val="es-CO"/>
        </w:rPr>
        <w:t xml:space="preserve"> 12.</w:t>
      </w:r>
      <w:r w:rsidR="00277DD0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="00A939C2" w:rsidRPr="0098237B">
        <w:rPr>
          <w:rFonts w:ascii="Arial" w:hAnsi="Arial" w:cs="Arial"/>
          <w:sz w:val="16"/>
          <w:szCs w:val="16"/>
          <w:lang w:val="es-CO"/>
        </w:rPr>
        <w:t>“Toda persona tiene derecho a consultar los documentos que reposen en las oficinas públicas y a que se le expida copia de los mismos, siempre que dichos documentos no tengan carácter reservado conforme a la Constitución o la ley, o no hagan relación a la Defensa o Seguridad Nacional…”.</w:t>
      </w:r>
    </w:p>
    <w:p w14:paraId="5F011E4B" w14:textId="77777777" w:rsidR="00632EA3" w:rsidRPr="0098237B" w:rsidRDefault="00632EA3" w:rsidP="0098237B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48F40AF2" w14:textId="0F9D1ABA" w:rsidR="00632EA3" w:rsidRDefault="00632EA3" w:rsidP="0098237B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CÓDIGO PENAL COLOMBIANO </w:t>
      </w:r>
      <w:r w:rsidR="008265DF" w:rsidRPr="0098237B">
        <w:rPr>
          <w:rFonts w:ascii="Arial" w:hAnsi="Arial" w:cs="Arial"/>
          <w:b/>
          <w:sz w:val="16"/>
          <w:szCs w:val="16"/>
          <w:lang w:val="es-CO"/>
        </w:rPr>
        <w:t xml:space="preserve">- LEY </w:t>
      </w:r>
      <w:r w:rsidRPr="0098237B">
        <w:rPr>
          <w:rFonts w:ascii="Arial" w:hAnsi="Arial" w:cs="Arial"/>
          <w:b/>
          <w:sz w:val="16"/>
          <w:szCs w:val="16"/>
          <w:lang w:val="es-CO"/>
        </w:rPr>
        <w:t>599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1DFC1A9F" wp14:editId="6B9615DC">
            <wp:extent cx="0" cy="0"/>
            <wp:effectExtent l="0" t="0" r="0" b="0"/>
            <wp:docPr id="31" name="image_30" descr="image desc for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_30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 </w:t>
      </w:r>
      <w:r w:rsidR="008265DF" w:rsidRPr="0098237B">
        <w:rPr>
          <w:rFonts w:ascii="Arial" w:hAnsi="Arial" w:cs="Arial"/>
          <w:b/>
          <w:sz w:val="16"/>
          <w:szCs w:val="16"/>
          <w:lang w:val="es-CO"/>
        </w:rPr>
        <w:t>DE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7D1796D" wp14:editId="3A2C4901">
            <wp:extent cx="0" cy="0"/>
            <wp:effectExtent l="0" t="0" r="0" b="0"/>
            <wp:docPr id="32" name="image_31" descr="image desc for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_31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 200</w:t>
      </w:r>
      <w:r w:rsidR="008265DF" w:rsidRPr="0098237B">
        <w:rPr>
          <w:rFonts w:ascii="Arial" w:hAnsi="Arial" w:cs="Arial"/>
          <w:b/>
          <w:sz w:val="16"/>
          <w:szCs w:val="16"/>
          <w:lang w:val="es-CO"/>
        </w:rPr>
        <w:t>0</w:t>
      </w:r>
    </w:p>
    <w:p w14:paraId="1916FD8E" w14:textId="77777777" w:rsidR="0098237B" w:rsidRPr="0098237B" w:rsidRDefault="0098237B" w:rsidP="0098237B">
      <w:pPr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5554CEBD" w14:textId="77777777" w:rsidR="00632EA3" w:rsidRPr="0098237B" w:rsidRDefault="002A3C72" w:rsidP="0098237B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632EA3" w:rsidRPr="0098237B">
        <w:rPr>
          <w:rFonts w:ascii="Arial" w:hAnsi="Arial" w:cs="Arial"/>
          <w:b/>
          <w:sz w:val="16"/>
          <w:szCs w:val="16"/>
          <w:lang w:val="es-CO"/>
        </w:rPr>
        <w:t xml:space="preserve">  194</w:t>
      </w:r>
      <w:r w:rsidR="00897817" w:rsidRPr="0098237B">
        <w:rPr>
          <w:rFonts w:ascii="Arial" w:hAnsi="Arial" w:cs="Arial"/>
          <w:b/>
          <w:sz w:val="16"/>
          <w:szCs w:val="16"/>
          <w:lang w:val="es-CO"/>
        </w:rPr>
        <w:t xml:space="preserve">. </w:t>
      </w:r>
      <w:r w:rsidR="008C3AC8" w:rsidRPr="0098237B">
        <w:rPr>
          <w:rFonts w:ascii="Arial" w:hAnsi="Arial" w:cs="Arial"/>
          <w:sz w:val="16"/>
          <w:szCs w:val="16"/>
          <w:lang w:val="es-CO"/>
        </w:rPr>
        <w:t xml:space="preserve">“Divulgación y empleo de documentos reservados. </w:t>
      </w:r>
      <w:r w:rsidR="00B73412" w:rsidRPr="0098237B">
        <w:rPr>
          <w:rFonts w:ascii="Arial" w:hAnsi="Arial" w:cs="Arial"/>
          <w:sz w:val="16"/>
          <w:szCs w:val="16"/>
          <w:lang w:val="es-CO"/>
        </w:rPr>
        <w:t>El que en provecho propio o ajeno o con perjuicio de otro divulgue o emplee el contenido de un documento que deba permanecer en reserva, incurrirá en multa, siempre que la conducta no constituya delito sancionado con pena mayor</w:t>
      </w:r>
      <w:r w:rsidR="008C3AC8" w:rsidRPr="0098237B">
        <w:rPr>
          <w:rFonts w:ascii="Arial" w:hAnsi="Arial" w:cs="Arial"/>
          <w:sz w:val="16"/>
          <w:szCs w:val="16"/>
          <w:lang w:val="es-CO"/>
        </w:rPr>
        <w:t>”</w:t>
      </w:r>
    </w:p>
    <w:p w14:paraId="63F2528A" w14:textId="77777777" w:rsidR="002A5ABB" w:rsidRPr="0098237B" w:rsidRDefault="002A3C72" w:rsidP="0098237B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2A5ABB" w:rsidRPr="0098237B">
        <w:rPr>
          <w:rFonts w:ascii="Arial" w:hAnsi="Arial" w:cs="Arial"/>
          <w:b/>
          <w:sz w:val="16"/>
          <w:szCs w:val="16"/>
          <w:lang w:val="es-CO"/>
        </w:rPr>
        <w:t xml:space="preserve"> 196. </w:t>
      </w:r>
      <w:r w:rsidR="00DC2624" w:rsidRPr="0098237B">
        <w:rPr>
          <w:rFonts w:ascii="Arial" w:hAnsi="Arial" w:cs="Arial"/>
          <w:sz w:val="16"/>
          <w:szCs w:val="16"/>
          <w:lang w:val="es-CO"/>
        </w:rPr>
        <w:t>“Violación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4FF96F53" wp14:editId="2F309354">
            <wp:extent cx="0" cy="0"/>
            <wp:effectExtent l="0" t="0" r="0" b="0"/>
            <wp:docPr id="33" name="image_32" descr="image desc for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_32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ilícita de comunicaciones o correspondencia de carácter oficial. &lt;Penas aumentadas por el artículo 14 de la Ley 890 de 2004, a partir del 1o. de enero de 2005. El texto con las penas aumentadas es el siguiente:&gt; El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590BEA0" wp14:editId="4CEDFA68">
            <wp:extent cx="0" cy="0"/>
            <wp:effectExtent l="0" t="0" r="0" b="0"/>
            <wp:docPr id="34" name="image_33" descr="image desc for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_33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que ilícitamente sustraiga, oculte, extravíe, destruya, intercepte, controle o impida comunicación o correspondencia de carácter oficial, incurrirá en prisión de cuarenta y ocho (48) a ciento ocho (108) meses. La pena descrita en el inciso anterior se aumentará hasta en una tercera parte cuando la comunicación o la correspondencia esté destinada o remitida a la Rama Judicial o a los organismos de control o de seguridad del Estado”.</w:t>
      </w:r>
    </w:p>
    <w:p w14:paraId="01F3C411" w14:textId="77777777" w:rsidR="00DC2624" w:rsidRPr="0098237B" w:rsidRDefault="002A3C72" w:rsidP="0098237B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952E10" w:rsidRPr="0098237B">
        <w:rPr>
          <w:rFonts w:ascii="Arial" w:hAnsi="Arial" w:cs="Arial"/>
          <w:b/>
          <w:sz w:val="16"/>
          <w:szCs w:val="16"/>
          <w:lang w:val="es-CO"/>
        </w:rPr>
        <w:t xml:space="preserve">  418. </w:t>
      </w:r>
      <w:r w:rsidR="00DC2624" w:rsidRPr="0098237B">
        <w:rPr>
          <w:rFonts w:ascii="Arial" w:hAnsi="Arial" w:cs="Arial"/>
          <w:sz w:val="16"/>
          <w:szCs w:val="16"/>
          <w:lang w:val="es-CO"/>
        </w:rPr>
        <w:t xml:space="preserve">“Revelación de secreto. &lt;Penas aumentadas por el artículo 14 de la Ley 890 de 2004, a partir del 1o. de enero de 2005. El texto con las penas aumentadas es el siguiente:&gt; El servidor público que indebidamente dé a conocer documento o noticia que deba mantener en secreto o reserva, incurrirá en multa y pérdida del empleo o cargo público. Si de la conducta resultare perjuicio, la pena será de dieciséis (16) a cincuenta y cuatro (54) meses de prisión, multa de veinte (20) a noventa (90) salarios mínimos legales mensuales vigentes, e inhabilitación para el ejercicio de derechos y funciones públicas por ochenta (80) meses”. </w:t>
      </w:r>
    </w:p>
    <w:p w14:paraId="7061B0FC" w14:textId="77777777" w:rsidR="00DC2624" w:rsidRPr="0098237B" w:rsidRDefault="002A3C72" w:rsidP="0098237B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DC2624" w:rsidRPr="0098237B">
        <w:rPr>
          <w:rFonts w:ascii="Arial" w:hAnsi="Arial" w:cs="Arial"/>
          <w:b/>
          <w:sz w:val="16"/>
          <w:szCs w:val="16"/>
          <w:lang w:val="es-CO"/>
        </w:rPr>
        <w:t xml:space="preserve"> </w:t>
      </w:r>
      <w:r w:rsidR="00952E10" w:rsidRPr="0098237B">
        <w:rPr>
          <w:rFonts w:ascii="Arial" w:hAnsi="Arial" w:cs="Arial"/>
          <w:b/>
          <w:sz w:val="16"/>
          <w:szCs w:val="16"/>
          <w:lang w:val="es-CO"/>
        </w:rPr>
        <w:t xml:space="preserve">419. </w:t>
      </w:r>
      <w:r w:rsidR="00DC2624" w:rsidRPr="0098237B">
        <w:rPr>
          <w:rFonts w:ascii="Arial" w:hAnsi="Arial" w:cs="Arial"/>
          <w:sz w:val="16"/>
          <w:szCs w:val="16"/>
          <w:lang w:val="es-CO"/>
        </w:rPr>
        <w:t>“Utilización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60AC5267" wp14:editId="4DE22577">
            <wp:extent cx="0" cy="0"/>
            <wp:effectExtent l="0" t="0" r="0" b="0"/>
            <wp:docPr id="35" name="image_34" descr="image desc for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_34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de asunto sometido a secreto o reserva. El servidor público que utilice en provecho propio o ajeno, descubrimiento científico, u otra información o dato llegados a su conocimiento por razón de sus funciones y que deban permanecer en secreto o reserva, incurrirá en multa y pérdida del empleo o cargo público, siempre que la conducta no constituya otro delito sancionado con pena mayor”. </w:t>
      </w:r>
    </w:p>
    <w:p w14:paraId="2F4134BE" w14:textId="77777777" w:rsidR="00DC2624" w:rsidRPr="0098237B" w:rsidRDefault="002A3C72" w:rsidP="0098237B">
      <w:pPr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952E10" w:rsidRPr="0098237B">
        <w:rPr>
          <w:rFonts w:ascii="Arial" w:hAnsi="Arial" w:cs="Arial"/>
          <w:b/>
          <w:sz w:val="16"/>
          <w:szCs w:val="16"/>
          <w:lang w:val="es-CO"/>
        </w:rPr>
        <w:t xml:space="preserve"> 420.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7C41D38" wp14:editId="39A1E920">
            <wp:extent cx="0" cy="0"/>
            <wp:effectExtent l="0" t="0" r="0" b="0"/>
            <wp:docPr id="36" name="image_35" descr="image desc for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_35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 </w:t>
      </w:r>
      <w:r w:rsidR="00DC2624" w:rsidRPr="0098237B">
        <w:rPr>
          <w:rFonts w:ascii="Arial" w:hAnsi="Arial" w:cs="Arial"/>
          <w:sz w:val="16"/>
          <w:szCs w:val="16"/>
          <w:lang w:val="es-CO"/>
        </w:rPr>
        <w:t>“Utilización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13794D2A" wp14:editId="2F92043F">
            <wp:extent cx="0" cy="0"/>
            <wp:effectExtent l="0" t="0" r="0" b="0"/>
            <wp:docPr id="37" name="image_36" descr="image desc for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_36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indebida de información oficial privilegiada. El servidor público que como empleado o directivo o miembro de una junta u órgano de administración de cualquier entidad pública, que haga uso indebido de información que haya conocido por razón o con ocasión de sus funciones y que no sea objeto de conocimiento público, con el fin de obtener provecho para sí o para un tercero, sea éste persona natural o jurídica, incurrirá en multa y pérdida del empleo o cargo público”.</w:t>
      </w:r>
    </w:p>
    <w:p w14:paraId="22ED253D" w14:textId="33B150B3" w:rsidR="009B5060" w:rsidRPr="0098237B" w:rsidRDefault="002A3C72" w:rsidP="0098237B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</w:t>
      </w:r>
      <w:r w:rsidR="009B5060" w:rsidRPr="0098237B">
        <w:rPr>
          <w:rFonts w:ascii="Arial" w:hAnsi="Arial" w:cs="Arial"/>
          <w:b/>
          <w:sz w:val="16"/>
          <w:szCs w:val="16"/>
          <w:lang w:val="es-CO"/>
        </w:rPr>
        <w:t xml:space="preserve">  </w:t>
      </w:r>
      <w:r w:rsidR="004977DC" w:rsidRPr="0098237B">
        <w:rPr>
          <w:rFonts w:ascii="Arial" w:hAnsi="Arial" w:cs="Arial"/>
          <w:b/>
          <w:sz w:val="16"/>
          <w:szCs w:val="16"/>
          <w:lang w:val="es-CO"/>
        </w:rPr>
        <w:t>463. “</w:t>
      </w:r>
      <w:r w:rsidR="004977DC" w:rsidRPr="0098237B">
        <w:rPr>
          <w:rFonts w:ascii="Arial" w:hAnsi="Arial" w:cs="Arial"/>
          <w:sz w:val="16"/>
          <w:szCs w:val="16"/>
          <w:lang w:val="es-CO"/>
        </w:rPr>
        <w:t>Espionaje.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0FB9C360" wp14:editId="6488EF39">
            <wp:extent cx="0" cy="0"/>
            <wp:effectExtent l="0" t="0" r="0" b="0"/>
            <wp:docPr id="38" name="image_37" descr="image desc for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_37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&lt;Penas aumentadas por el artículo 14 de la Ley 890 de 2004, a partir del 1o. de enero de 2005. El texto con las penas aumentadas es el siguiente:&gt; El que indebidamente obtenga, emplee o revele secreto político, económico o militar relacionado con la seguridad del Estado, incurrirá en prisión de sesenta y cuatro (64) a doscientos dieciséis (216) meses”. </w:t>
      </w:r>
    </w:p>
    <w:p w14:paraId="7EBA5538" w14:textId="77777777" w:rsidR="00853E21" w:rsidRPr="0098237B" w:rsidRDefault="00853E21" w:rsidP="00571E54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4D645129" w14:textId="26DD2E5F" w:rsidR="00853E21" w:rsidRPr="0098237B" w:rsidRDefault="00853E21" w:rsidP="00853E21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>POR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44E4422" wp14:editId="7998B1CD">
            <wp:extent cx="0" cy="0"/>
            <wp:effectExtent l="0" t="0" r="0" b="0"/>
            <wp:docPr id="39" name="image_38" descr="image desc for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_38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 LA CUAL SE DICTAN LAS DISPOSICIONES GENERALES DEL HÁBEAS DATA Y SE REGULA EL MANEJO DE LA INFORMACIÓN CONTENIDA EN BASES DE DATOS PERSONALES, EN ESPECIAL LA FINANCIERA, CREDITICIA, COMERCIAL, DE SERVICIOS Y LA PROVENIENTE DE TERCEROS PAÍSES Y SE DICTAN OTRAS DISPOSICIONES - LEY ESTATUTARIA 1266 DE 2008 </w:t>
      </w:r>
    </w:p>
    <w:p w14:paraId="0E48B161" w14:textId="77777777" w:rsidR="00E23494" w:rsidRPr="0098237B" w:rsidRDefault="00E23494" w:rsidP="00853E21">
      <w:pPr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1C8A69A3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lastRenderedPageBreak/>
        <w:t>ARTÍCULO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Pr="0098237B">
        <w:rPr>
          <w:rFonts w:ascii="Arial" w:hAnsi="Arial" w:cs="Arial"/>
          <w:b/>
          <w:sz w:val="16"/>
          <w:szCs w:val="16"/>
          <w:lang w:val="es-CO"/>
        </w:rPr>
        <w:t>1</w:t>
      </w:r>
      <w:r w:rsidRPr="0098237B">
        <w:rPr>
          <w:rFonts w:ascii="Arial" w:hAnsi="Arial" w:cs="Arial"/>
          <w:sz w:val="16"/>
          <w:szCs w:val="16"/>
          <w:lang w:val="es-CO"/>
        </w:rPr>
        <w:t>. “Objeto. La presente ley tiene por objeto desarrollar el derecho constitucional que tienen todas las personas a conocer, actualizar y rectificar las informaciones que se hayan recogido sobre ellas en bancos de datos, y los demás derechos, libertades y garantías constitucionales relacionadas con la recolección, tratamiento y circulación de datos personales a que se refiere el artículo 15 de la Constitución Política, así como el derecho a la información establecido en el artículo 20 de la Constitución Política, particularmente en relación con la información financiera y crediticia, comercial, de servicios y la proveniente de terceros países”.</w:t>
      </w:r>
    </w:p>
    <w:p w14:paraId="05036098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6D9D5A8B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>ARTÍCULO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Pr="0098237B">
        <w:rPr>
          <w:rFonts w:ascii="Arial" w:hAnsi="Arial" w:cs="Arial"/>
          <w:b/>
          <w:sz w:val="16"/>
          <w:szCs w:val="16"/>
          <w:lang w:val="es-CO"/>
        </w:rPr>
        <w:t>2</w:t>
      </w:r>
      <w:r w:rsidRPr="0098237B">
        <w:rPr>
          <w:rFonts w:ascii="Arial" w:hAnsi="Arial" w:cs="Arial"/>
          <w:sz w:val="16"/>
          <w:szCs w:val="16"/>
          <w:lang w:val="es-CO"/>
        </w:rPr>
        <w:t>. “Ámbito de aplicación. La presente ley se aplica a todos los datos de información personal registrados en un banco de datos, sean estos administrados por entidades de naturaleza pública o privada.</w:t>
      </w:r>
    </w:p>
    <w:p w14:paraId="48A77098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Esta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1EA0393" wp14:editId="39981337">
            <wp:extent cx="0" cy="0"/>
            <wp:effectExtent l="0" t="0" r="0" b="0"/>
            <wp:docPr id="40" name="image_39" descr="image desc for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_39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ley se aplicará sin perjuicio de normas especiales que disponen la confidencialidad o reserva de ciertos datos o información registrada en bancos de datos de naturaleza pública, para fines estadísticos, de investigación o sanción de delitos o para garantizar el orden público.</w:t>
      </w:r>
    </w:p>
    <w:p w14:paraId="5A9758D9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Se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1A2605B7" wp14:editId="3FB60410">
            <wp:extent cx="0" cy="0"/>
            <wp:effectExtent l="0" t="0" r="0" b="0"/>
            <wp:docPr id="41" name="image_40" descr="image desc for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_40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exceptúan de esta ley las bases de datos que tienen por finalidad producir la Inteligencia de Estado por parte del Departamento Administrativo de Seguridad, DAS, y de la Fuerza Pública para garantizar la seguridad nacional interna y externa.</w:t>
      </w:r>
    </w:p>
    <w:p w14:paraId="7B3870AB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Los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44C6B7B3" wp14:editId="1682185C">
            <wp:extent cx="0" cy="0"/>
            <wp:effectExtent l="0" t="0" r="0" b="0"/>
            <wp:docPr id="42" name="image_41" descr="image desc for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_41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registros públicos a cargo de las cámaras de comercio se regirán exclusivamente por las normas y principios consagrados en las normas especiales que las regulan.</w:t>
      </w:r>
    </w:p>
    <w:p w14:paraId="3F474948" w14:textId="77777777" w:rsidR="002A3C72" w:rsidRPr="0098237B" w:rsidRDefault="00853E21" w:rsidP="00606E3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Igualmente,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17ED3C18" wp14:editId="032720D1">
            <wp:extent cx="0" cy="0"/>
            <wp:effectExtent l="0" t="0" r="0" b="0"/>
            <wp:docPr id="43" name="image_42" descr="image desc for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_42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quedan excluidos de la aplicación de la presente ley aquellos datos mantenidos en un ámbito exclusivamente personal o doméstico y aquellos que circulan internamente, esto es, que no se suministran a otras personas jurídicas o naturales”.</w:t>
      </w:r>
    </w:p>
    <w:p w14:paraId="2CD31E0F" w14:textId="77777777" w:rsidR="002A3C72" w:rsidRPr="0098237B" w:rsidRDefault="002A3C72" w:rsidP="00853E21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3A34E331" w14:textId="0FD32099" w:rsidR="000C241C" w:rsidRDefault="000C241C" w:rsidP="000C241C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>POR LA CUAL SE DICTAN DISPOSICIONES GENERALES PARA LA PROTECCIÓN DE DATOS PERSONALES - LEY ESTATUTARIA 1581 DE 2012</w:t>
      </w:r>
    </w:p>
    <w:p w14:paraId="31964E79" w14:textId="77777777" w:rsidR="0098237B" w:rsidRPr="0098237B" w:rsidRDefault="0098237B" w:rsidP="000C241C">
      <w:pPr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19FC9C0E" w14:textId="2342BF15" w:rsidR="000C241C" w:rsidRDefault="000C241C" w:rsidP="000C241C">
      <w:pPr>
        <w:spacing w:line="0" w:lineRule="atLeast"/>
        <w:jc w:val="both"/>
        <w:rPr>
          <w:rFonts w:ascii="Arial" w:hAnsi="Arial" w:cs="Arial"/>
          <w:sz w:val="16"/>
          <w:szCs w:val="16"/>
        </w:rPr>
      </w:pPr>
      <w:r w:rsidRPr="0098237B">
        <w:rPr>
          <w:rFonts w:ascii="Arial" w:hAnsi="Arial" w:cs="Arial"/>
          <w:b/>
          <w:sz w:val="16"/>
          <w:szCs w:val="16"/>
        </w:rPr>
        <w:t>ARTÍCULO 1</w:t>
      </w:r>
      <w:r w:rsidRPr="0098237B">
        <w:rPr>
          <w:rFonts w:ascii="Arial" w:hAnsi="Arial" w:cs="Arial"/>
          <w:sz w:val="16"/>
          <w:szCs w:val="16"/>
        </w:rPr>
        <w:t>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0F2298F7" wp14:editId="3D530790">
            <wp:extent cx="0" cy="0"/>
            <wp:effectExtent l="0" t="0" r="0" b="0"/>
            <wp:docPr id="44" name="image_43" descr="image desc for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_43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</w:rPr>
        <w:t xml:space="preserve"> “Objeto. La presente ley tiene por objeto desarrollar el derecho constitucional que tienen todas las personas a conocer, actualizar y rectificar las informaciones que se hayan recogido sobre ellas en bases de datos o archivos, y los demás derechos, libertades y garantías constitucionales a que se refiere el artículo 15 de la Constitución Política; así como el derecho a la información consagrado en el artículo 20 de la misma”.</w:t>
      </w:r>
    </w:p>
    <w:p w14:paraId="52A94D30" w14:textId="77777777" w:rsidR="0098237B" w:rsidRPr="0098237B" w:rsidRDefault="0098237B" w:rsidP="000C241C">
      <w:pPr>
        <w:spacing w:line="0" w:lineRule="atLeast"/>
        <w:jc w:val="both"/>
        <w:rPr>
          <w:rFonts w:ascii="Arial" w:hAnsi="Arial" w:cs="Arial"/>
          <w:sz w:val="16"/>
          <w:szCs w:val="16"/>
        </w:rPr>
      </w:pPr>
    </w:p>
    <w:p w14:paraId="6DDC8C01" w14:textId="77777777" w:rsidR="000C241C" w:rsidRPr="0098237B" w:rsidRDefault="00853E21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 2.</w:t>
      </w:r>
      <w:r w:rsidR="000C241C" w:rsidRPr="0098237B">
        <w:rPr>
          <w:rFonts w:ascii="Arial" w:hAnsi="Arial" w:cs="Arial"/>
          <w:sz w:val="16"/>
          <w:szCs w:val="16"/>
          <w:lang w:val="es-CO"/>
        </w:rPr>
        <w:t xml:space="preserve"> </w:t>
      </w:r>
      <w:r w:rsidRPr="0098237B">
        <w:rPr>
          <w:rFonts w:ascii="Arial" w:hAnsi="Arial" w:cs="Arial"/>
          <w:sz w:val="16"/>
          <w:szCs w:val="16"/>
          <w:lang w:val="es-CO"/>
        </w:rPr>
        <w:t>“Ámbito de aplicación</w:t>
      </w:r>
      <w:r w:rsidR="000C241C" w:rsidRPr="0098237B">
        <w:rPr>
          <w:rFonts w:ascii="Arial" w:hAnsi="Arial" w:cs="Arial"/>
          <w:sz w:val="16"/>
          <w:szCs w:val="16"/>
          <w:lang w:val="es-CO"/>
        </w:rPr>
        <w:t>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555E2E6" wp14:editId="3AEE6540">
            <wp:extent cx="0" cy="0"/>
            <wp:effectExtent l="0" t="0" r="0" b="0"/>
            <wp:docPr id="45" name="image_44" descr="image desc for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_44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Los principios y disposiciones contenidas en la presente ley serán aplicables a los datos personales registrados en cualquier base de datos que los haga susceptibles de tratamiento por entidades de naturaleza pública o privada.</w:t>
      </w:r>
    </w:p>
    <w:p w14:paraId="40F404BD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La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66AF1DF7" wp14:editId="671D8523">
            <wp:extent cx="0" cy="0"/>
            <wp:effectExtent l="0" t="0" r="0" b="0"/>
            <wp:docPr id="46" name="image_45" descr="image desc for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_45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presente ley aplicará al tratamiento de datos personales efectuado en territorio colombiano o cuando al Responsable del Tratamiento o Encargado del Tratamiento no establecido en territorio nacional le sea aplicable la legislación colombiana en virtud de normas y tratados internacionales.</w:t>
      </w:r>
    </w:p>
    <w:p w14:paraId="6C66A298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El régimen de protección de datos personales que se establece en la presente ley no será de aplicación:</w:t>
      </w:r>
    </w:p>
    <w:p w14:paraId="38789C8D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a)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2898BF1" wp14:editId="21CAA2E6">
            <wp:extent cx="0" cy="0"/>
            <wp:effectExtent l="0" t="0" r="0" b="0"/>
            <wp:docPr id="47" name="image_46" descr="image desc for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_46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A las bases de datos o archivos mantenidos en un ámbito exclusivamente personal o doméstico.</w:t>
      </w:r>
    </w:p>
    <w:p w14:paraId="061AA677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Cua</w:t>
      </w:r>
      <w:r w:rsidR="00853E21" w:rsidRPr="0098237B">
        <w:rPr>
          <w:rFonts w:ascii="Arial" w:hAnsi="Arial" w:cs="Arial"/>
          <w:sz w:val="16"/>
          <w:szCs w:val="16"/>
          <w:lang w:val="es-CO"/>
        </w:rPr>
        <w:t>n</w:t>
      </w:r>
      <w:r w:rsidRPr="0098237B">
        <w:rPr>
          <w:rFonts w:ascii="Arial" w:hAnsi="Arial" w:cs="Arial"/>
          <w:sz w:val="16"/>
          <w:szCs w:val="16"/>
          <w:lang w:val="es-CO"/>
        </w:rPr>
        <w:t>do estas bases de datos o archivos vayan a ser suministrados a terceros se deberá, de manera previa, informar al Titular y solicitar su autorización. En este caso los Responsables y Encargados de las bases de datos y archivos quedarán sujetos a las disposiciones contenidas en la presente ley;</w:t>
      </w:r>
    </w:p>
    <w:p w14:paraId="4770E385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b) A las bases de datos y archivos que tengan por finalidad la seguridad y defensa nacional, así como la prevención, detección, monitoreo y control del lavado de activos y el financiamiento del terrorismo;</w:t>
      </w:r>
    </w:p>
    <w:p w14:paraId="50D5394F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c)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5D81F41" wp14:editId="7F33E84F">
            <wp:extent cx="0" cy="0"/>
            <wp:effectExtent l="0" t="0" r="0" b="0"/>
            <wp:docPr id="48" name="image_47" descr="image desc for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_47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A las Bases de datos que tengan como fin y contengan información de inteligencia y contrainteligencia;</w:t>
      </w:r>
    </w:p>
    <w:p w14:paraId="1F047D4B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d) A las bases de datos y archivos de información periodística y otros contenidos editoriales;</w:t>
      </w:r>
    </w:p>
    <w:p w14:paraId="0A4767D0" w14:textId="77777777" w:rsidR="000C241C" w:rsidRPr="0098237B" w:rsidRDefault="000C241C" w:rsidP="000C241C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e) A las bases de datos y archivos regulados por la Ley 1266 de 2008;</w:t>
      </w:r>
    </w:p>
    <w:p w14:paraId="1ED45793" w14:textId="2FC04097" w:rsidR="000C241C" w:rsidRDefault="000C241C" w:rsidP="00571E54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f) A las bases de datos y archivos regulados por la Ley 79 de 1993</w:t>
      </w:r>
      <w:r w:rsidR="00853E21" w:rsidRPr="0098237B">
        <w:rPr>
          <w:rFonts w:ascii="Arial" w:hAnsi="Arial" w:cs="Arial"/>
          <w:sz w:val="16"/>
          <w:szCs w:val="16"/>
          <w:lang w:val="es-CO"/>
        </w:rPr>
        <w:t>…”.</w:t>
      </w:r>
    </w:p>
    <w:p w14:paraId="7D7ABE4A" w14:textId="77777777" w:rsidR="0098237B" w:rsidRPr="0098237B" w:rsidRDefault="0098237B" w:rsidP="00571E54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53306A68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</w:rPr>
        <w:t>ARTÍCULO 3.</w:t>
      </w:r>
      <w:r w:rsidRPr="0098237B">
        <w:rPr>
          <w:rFonts w:ascii="Arial" w:hAnsi="Arial" w:cs="Arial"/>
          <w:sz w:val="16"/>
          <w:szCs w:val="16"/>
          <w:lang w:val="es-CO"/>
        </w:rPr>
        <w:t xml:space="preserve"> “Definiciones.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05642DE4" wp14:editId="6F413BCC">
            <wp:extent cx="0" cy="0"/>
            <wp:effectExtent l="0" t="0" r="0" b="0"/>
            <wp:docPr id="49" name="image_48" descr="image desc for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_48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Para los efectos de la presente ley, se entiende por:</w:t>
      </w:r>
    </w:p>
    <w:p w14:paraId="036F06FB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a) Autorización: Consentimiento previo, expreso e informado del Titular para llevar a cabo el Tratamiento de datos personales;</w:t>
      </w:r>
    </w:p>
    <w:p w14:paraId="556B6D93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b) Base de Datos: Conjunto organizado de datos personales que sea objeto de Tratamiento;</w:t>
      </w:r>
    </w:p>
    <w:p w14:paraId="1557888E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c) Dato personal: Cualquier información vinculada o que pueda asociarse a una o varias personas naturales determinadas o determinables;</w:t>
      </w:r>
    </w:p>
    <w:p w14:paraId="5A1E757E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d) Encargado del Tratamiento: Persona natural o jurídica, pública o privada, que por sí misma o en asocio con otros, realice el Tratamiento de datos personales por cuenta del Responsable del Tratamiento;</w:t>
      </w:r>
    </w:p>
    <w:p w14:paraId="5D8E4EAB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e) Responsable del Tratamiento: Persona natural o jurídica, pública o privada, que por sí misma o en asocio con otros, decida sobre la base de datos y/o el Tratamiento de los datos;</w:t>
      </w:r>
    </w:p>
    <w:p w14:paraId="376CE58A" w14:textId="77777777" w:rsidR="00853E21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f) Titular: Persona natural cuyos datos personales sean objeto de Tratamiento;</w:t>
      </w:r>
    </w:p>
    <w:p w14:paraId="67AEBCCB" w14:textId="5085BC02" w:rsidR="000C241C" w:rsidRPr="0098237B" w:rsidRDefault="00853E21" w:rsidP="00853E21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g)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349FF540" wp14:editId="779060B4">
            <wp:extent cx="0" cy="0"/>
            <wp:effectExtent l="0" t="0" r="0" b="0"/>
            <wp:docPr id="50" name="image_49" descr="image desc for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_49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sz w:val="16"/>
          <w:szCs w:val="16"/>
          <w:lang w:val="es-CO"/>
        </w:rPr>
        <w:t xml:space="preserve"> Tratamiento: Cualquier operación o conjunto de operaciones sobre datos personales, tales como la recolección, almacenamiento, uso, circulación o supresión…”.</w:t>
      </w:r>
    </w:p>
    <w:p w14:paraId="358A6754" w14:textId="19AAC9C0" w:rsidR="00703040" w:rsidRPr="0098237B" w:rsidRDefault="00703040" w:rsidP="00853E21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1361B5CE" w14:textId="77777777" w:rsidR="004977DC" w:rsidRPr="0098237B" w:rsidRDefault="008265DF" w:rsidP="00571E54">
      <w:pPr>
        <w:jc w:val="center"/>
        <w:rPr>
          <w:rFonts w:ascii="Arial" w:hAnsi="Arial" w:cs="Arial"/>
          <w:b/>
          <w:sz w:val="16"/>
          <w:szCs w:val="16"/>
        </w:rPr>
      </w:pPr>
      <w:r w:rsidRPr="0098237B">
        <w:rPr>
          <w:rFonts w:ascii="Arial" w:hAnsi="Arial" w:cs="Arial"/>
          <w:b/>
          <w:sz w:val="16"/>
          <w:szCs w:val="16"/>
        </w:rPr>
        <w:t>POR</w:t>
      </w:r>
      <w:r w:rsidR="00614AB1" w:rsidRPr="0098237B">
        <w:rPr>
          <w:noProof/>
          <w:sz w:val="16"/>
          <w:szCs w:val="16"/>
          <w:lang w:val="es-CO" w:eastAsia="es-CO"/>
        </w:rPr>
        <w:drawing>
          <wp:inline distT="0" distB="0" distL="0" distR="0" wp14:anchorId="78DACC07" wp14:editId="7CD22572">
            <wp:extent cx="0" cy="0"/>
            <wp:effectExtent l="0" t="0" r="0" b="0"/>
            <wp:docPr id="51" name="image_50" descr="image desc for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_50"/>
                    <pic:cNvPicPr/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7B">
        <w:rPr>
          <w:rFonts w:ascii="Arial" w:hAnsi="Arial" w:cs="Arial"/>
          <w:b/>
          <w:sz w:val="16"/>
          <w:szCs w:val="16"/>
        </w:rPr>
        <w:t xml:space="preserve"> MEDIO DE LA CUAL SE EXPIDEN NORMAS PARA FORTALECER EL MARCO JURÍDICO QUE PERMITE A LOS ORGANISMOS QUE LLEVAN A CABO ACTIVIDADES DE INTELIGENCIA Y CONTRAINTELIGENCIA CUMPLIR CON SU MISIÓN CONSTITUCIONAL Y LEGAL, Y SE DICTAN OTRAS DISPOSICIONES</w:t>
      </w:r>
      <w:r w:rsidR="004977DC" w:rsidRPr="0098237B">
        <w:rPr>
          <w:rFonts w:ascii="Arial" w:hAnsi="Arial" w:cs="Arial"/>
          <w:b/>
          <w:sz w:val="16"/>
          <w:szCs w:val="16"/>
        </w:rPr>
        <w:t xml:space="preserve"> </w:t>
      </w:r>
      <w:r w:rsidRPr="0098237B">
        <w:rPr>
          <w:rFonts w:ascii="Arial" w:hAnsi="Arial" w:cs="Arial"/>
          <w:b/>
          <w:sz w:val="16"/>
          <w:szCs w:val="16"/>
        </w:rPr>
        <w:t>– LEY ESTATUTARIA DE INTELIGENCIA 1621 DE 2013</w:t>
      </w:r>
    </w:p>
    <w:p w14:paraId="26885ACE" w14:textId="77777777" w:rsidR="000F2896" w:rsidRPr="0098237B" w:rsidRDefault="000F2896" w:rsidP="00571E54">
      <w:pPr>
        <w:jc w:val="both"/>
        <w:rPr>
          <w:rFonts w:ascii="Arial" w:hAnsi="Arial" w:cs="Arial"/>
          <w:b/>
          <w:sz w:val="16"/>
          <w:szCs w:val="16"/>
          <w:lang w:val="es-CO"/>
        </w:rPr>
      </w:pPr>
    </w:p>
    <w:p w14:paraId="581068CD" w14:textId="77777777" w:rsidR="008265DF" w:rsidRPr="0098237B" w:rsidRDefault="00632EA3" w:rsidP="008265DF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t xml:space="preserve">ARTÍCULO 33. </w:t>
      </w:r>
      <w:r w:rsidR="008265DF" w:rsidRPr="0098237B">
        <w:rPr>
          <w:rFonts w:ascii="Arial" w:hAnsi="Arial" w:cs="Arial"/>
          <w:sz w:val="16"/>
          <w:szCs w:val="16"/>
          <w:lang w:val="es-CO"/>
        </w:rPr>
        <w:t>“Reserva. Por la naturaleza de las funciones que cumplen los organismos de inteligencia y contrainteligencia sus documentos, información y elementos técnicos estarán amparados por la reserva legal por un término máximo de treinta (30) años contados a partir de la recolección de la información y tendrán carácter de información reservada.</w:t>
      </w:r>
    </w:p>
    <w:p w14:paraId="089163C2" w14:textId="77777777" w:rsidR="00563F3E" w:rsidRPr="0098237B" w:rsidRDefault="008265DF" w:rsidP="008265DF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 xml:space="preserve">Excepcionalmente y en casos específicos, por recomendación de cualquier organismo que lleve a cabo actividades de inteligencia y contrainteligencia, el Presidente de la República podrá acoger la recomendación de extender la reserva por quince (15) años más, cuando su difusión suponga una amenaza grave interna o externa contra la seguridad o la defensa nacional, se trate de información que ponga en riesgo las relaciones internacionales, esté relacionada con grupos armados al margen de la ley, o atente contra la integridad personal de los agentes o las fuentes…”. </w:t>
      </w:r>
    </w:p>
    <w:p w14:paraId="5F11F8B6" w14:textId="7D782ACD" w:rsidR="008265DF" w:rsidRPr="0098237B" w:rsidRDefault="008265DF" w:rsidP="5697938A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4F7F3A81" w14:textId="77777777" w:rsidR="008265DF" w:rsidRPr="0098237B" w:rsidRDefault="00632EA3" w:rsidP="008265DF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b/>
          <w:sz w:val="16"/>
          <w:szCs w:val="16"/>
          <w:lang w:val="es-CO"/>
        </w:rPr>
        <w:lastRenderedPageBreak/>
        <w:t xml:space="preserve">ARTÍCULO 38. </w:t>
      </w:r>
      <w:r w:rsidR="008265DF" w:rsidRPr="0098237B">
        <w:rPr>
          <w:rFonts w:ascii="Arial" w:hAnsi="Arial" w:cs="Arial"/>
          <w:sz w:val="16"/>
          <w:szCs w:val="16"/>
          <w:lang w:val="es-CO"/>
        </w:rPr>
        <w:t>“Compromiso de reserva. Los servidores públicos de los organismos que desarrollen actividades de inteligencia y contrainteligencia, los funcionarios que adelanten actividades de control, supervisión y revisión de documentos o bases de datos de inteligencia y contrainteligencia, y los receptores de productos de inteligencia, se encuentran obligados a suscribir acta de compromiso de reserva en relación con la información de que tengan conocimiento. Quienes indebidamente divulguen, entreguen, filtren, comercialicen, empleen o permitan que alguien emplee la información o documentos reservados, incurrirán en causal de mala conducta, sin perjuicio de las acciones penales a que haya lugar.</w:t>
      </w:r>
    </w:p>
    <w:p w14:paraId="5EF43F47" w14:textId="77777777" w:rsidR="008265DF" w:rsidRPr="0098237B" w:rsidRDefault="008265DF" w:rsidP="008265DF">
      <w:pPr>
        <w:jc w:val="both"/>
        <w:rPr>
          <w:rFonts w:ascii="Arial" w:hAnsi="Arial" w:cs="Arial"/>
          <w:sz w:val="16"/>
          <w:szCs w:val="16"/>
          <w:lang w:val="es-CO"/>
        </w:rPr>
      </w:pPr>
      <w:r w:rsidRPr="0098237B">
        <w:rPr>
          <w:rFonts w:ascii="Arial" w:hAnsi="Arial" w:cs="Arial"/>
          <w:sz w:val="16"/>
          <w:szCs w:val="16"/>
          <w:lang w:val="es-CO"/>
        </w:rPr>
        <w:t>Para garantizar la reserva, los organismos de inteligencia y contrainteligencia podrán aplicar todas las pruebas técnicas, con la periodicidad que consideren conveniente, para la verificación de las calidades y el cumplimiento de los más altos estándares en materia de seguridad por parte de los servidores públicos que llevan a cabo actividades de inteligencia y contrainteligencia…”.</w:t>
      </w:r>
    </w:p>
    <w:p w14:paraId="5B2C6D85" w14:textId="77777777" w:rsidR="008265DF" w:rsidRPr="0098237B" w:rsidRDefault="008265DF" w:rsidP="008265DF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0DBD247F" w14:textId="7B878E30" w:rsidR="7C72580B" w:rsidRPr="0098237B" w:rsidRDefault="7C72580B" w:rsidP="5697938A">
      <w:pPr>
        <w:jc w:val="center"/>
        <w:rPr>
          <w:rFonts w:ascii="Arial" w:eastAsia="Arial" w:hAnsi="Arial" w:cs="Arial"/>
          <w:b/>
          <w:bCs/>
          <w:sz w:val="16"/>
          <w:szCs w:val="16"/>
          <w:lang w:val="es-CO"/>
        </w:rPr>
      </w:pPr>
      <w:r w:rsidRPr="0098237B">
        <w:rPr>
          <w:rFonts w:ascii="Arial" w:eastAsia="Arial" w:hAnsi="Arial" w:cs="Arial"/>
          <w:b/>
          <w:bCs/>
          <w:sz w:val="16"/>
          <w:szCs w:val="16"/>
          <w:lang w:val="es-CO"/>
        </w:rPr>
        <w:t xml:space="preserve">POR MEDIO DE LA CUAL SE CREA LA LEY DE TRANSPARENCIA Y DEL DERECHO DE ACCESO A LA INFORMACIÓN PÚBLICA NACIONAL Y SE DICTAN OTRAS DISPOSICIONES – LEY </w:t>
      </w:r>
      <w:r w:rsidR="11C9E599" w:rsidRPr="0098237B">
        <w:rPr>
          <w:rFonts w:ascii="Arial" w:eastAsia="Arial" w:hAnsi="Arial" w:cs="Arial"/>
          <w:b/>
          <w:bCs/>
          <w:sz w:val="16"/>
          <w:szCs w:val="16"/>
          <w:lang w:val="es-CO"/>
        </w:rPr>
        <w:t xml:space="preserve">ESTATUTARIA </w:t>
      </w:r>
      <w:r w:rsidRPr="0098237B">
        <w:rPr>
          <w:rFonts w:ascii="Arial" w:eastAsia="Arial" w:hAnsi="Arial" w:cs="Arial"/>
          <w:b/>
          <w:bCs/>
          <w:sz w:val="16"/>
          <w:szCs w:val="16"/>
          <w:lang w:val="es-CO"/>
        </w:rPr>
        <w:t>1712 DE 2014</w:t>
      </w:r>
    </w:p>
    <w:p w14:paraId="6B2A6809" w14:textId="27FD720C" w:rsidR="5697938A" w:rsidRPr="0098237B" w:rsidRDefault="5697938A" w:rsidP="5697938A">
      <w:pPr>
        <w:jc w:val="center"/>
        <w:rPr>
          <w:rFonts w:ascii="Arial" w:eastAsia="Arial" w:hAnsi="Arial" w:cs="Arial"/>
          <w:b/>
          <w:bCs/>
          <w:sz w:val="16"/>
          <w:szCs w:val="16"/>
          <w:lang w:val="es-CO"/>
        </w:rPr>
      </w:pPr>
    </w:p>
    <w:p w14:paraId="43EA3F8A" w14:textId="68E30A20" w:rsidR="5697938A" w:rsidRDefault="1059E909" w:rsidP="5697938A">
      <w:pPr>
        <w:jc w:val="both"/>
        <w:rPr>
          <w:rFonts w:ascii="Arial" w:eastAsia="Arial" w:hAnsi="Arial" w:cs="Arial"/>
          <w:sz w:val="16"/>
          <w:szCs w:val="16"/>
          <w:lang w:val="es-CO"/>
        </w:rPr>
      </w:pPr>
      <w:r w:rsidRPr="0098237B">
        <w:rPr>
          <w:rFonts w:ascii="Arial" w:eastAsia="Arial" w:hAnsi="Arial" w:cs="Arial"/>
          <w:b/>
          <w:bCs/>
          <w:sz w:val="16"/>
          <w:szCs w:val="16"/>
          <w:lang w:val="es-CO"/>
        </w:rPr>
        <w:t>ARTÍCULO 2</w:t>
      </w: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. </w:t>
      </w:r>
      <w:r w:rsidR="532C30C5" w:rsidRPr="0098237B">
        <w:rPr>
          <w:rFonts w:ascii="Arial" w:eastAsia="Arial" w:hAnsi="Arial" w:cs="Arial"/>
          <w:sz w:val="16"/>
          <w:szCs w:val="16"/>
          <w:lang w:val="es-CO"/>
        </w:rPr>
        <w:t>“P</w:t>
      </w:r>
      <w:r w:rsidRPr="0098237B">
        <w:rPr>
          <w:rFonts w:ascii="Arial" w:eastAsia="Arial" w:hAnsi="Arial" w:cs="Arial"/>
          <w:sz w:val="16"/>
          <w:szCs w:val="16"/>
          <w:lang w:val="es-CO"/>
        </w:rPr>
        <w:t>rincipio de máxima publicidad para titular universal. Toda información en posesión, bajo control o custodia de un sujeto obligado es pública y no podrá ser reservada o limitada sino por disposición constitucional o legal, de conformidad con la presente ley</w:t>
      </w:r>
      <w:r w:rsidR="74B9F26A" w:rsidRPr="0098237B">
        <w:rPr>
          <w:rFonts w:ascii="Arial" w:eastAsia="Arial" w:hAnsi="Arial" w:cs="Arial"/>
          <w:sz w:val="16"/>
          <w:szCs w:val="16"/>
          <w:lang w:val="es-CO"/>
        </w:rPr>
        <w:t>”</w:t>
      </w:r>
      <w:r w:rsidRPr="0098237B">
        <w:rPr>
          <w:rFonts w:ascii="Arial" w:eastAsia="Arial" w:hAnsi="Arial" w:cs="Arial"/>
          <w:sz w:val="16"/>
          <w:szCs w:val="16"/>
          <w:lang w:val="es-CO"/>
        </w:rPr>
        <w:t>.</w:t>
      </w:r>
    </w:p>
    <w:p w14:paraId="69086788" w14:textId="77777777" w:rsidR="0098237B" w:rsidRPr="0098237B" w:rsidRDefault="0098237B" w:rsidP="5697938A">
      <w:pPr>
        <w:jc w:val="both"/>
        <w:rPr>
          <w:rFonts w:ascii="Arial" w:eastAsia="Arial" w:hAnsi="Arial" w:cs="Arial"/>
          <w:sz w:val="16"/>
          <w:szCs w:val="16"/>
          <w:lang w:val="es-CO"/>
        </w:rPr>
      </w:pPr>
    </w:p>
    <w:p w14:paraId="4EA50A84" w14:textId="2937008A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b/>
          <w:bCs/>
          <w:sz w:val="16"/>
          <w:szCs w:val="16"/>
          <w:lang w:val="es-CO"/>
        </w:rPr>
        <w:t>ARTÍCULO 18</w:t>
      </w: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. </w:t>
      </w:r>
      <w:r w:rsidR="23FC74DF" w:rsidRPr="0098237B">
        <w:rPr>
          <w:rFonts w:ascii="Arial" w:eastAsia="Arial" w:hAnsi="Arial" w:cs="Arial"/>
          <w:sz w:val="16"/>
          <w:szCs w:val="16"/>
          <w:lang w:val="es-CO"/>
        </w:rPr>
        <w:t>“I</w:t>
      </w:r>
      <w:r w:rsidRPr="0098237B">
        <w:rPr>
          <w:rFonts w:ascii="Arial" w:eastAsia="Arial" w:hAnsi="Arial" w:cs="Arial"/>
          <w:sz w:val="16"/>
          <w:szCs w:val="16"/>
          <w:lang w:val="es-CO"/>
        </w:rPr>
        <w:t>nformación exceptuada por daño de derechos a personas naturales o jurídicas. &lt;Artículo corregido por el artículo 2 del Decreto 1494 de 2015. El nuevo texto es el siguiente:&gt; Es toda aquella información pública clasificada, cuyo acceso podrá ser rechazado o denegado de manera motivada y por escrito, siempre que el acceso pudiere causar un daño a los siguientes derechos:</w:t>
      </w:r>
    </w:p>
    <w:p w14:paraId="673611E2" w14:textId="5336F7E2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a) &lt;Literal corregido por el artículo 1 del Decreto 2199 de 2015. El nuevo texto es el siguiente:&gt; El derecho de toda persona a la intimidad, bajo las limitaciones propias que impone la condición de servidor público, en concordancia con lo estipulado por el artículo 24 de la Ley 1437 de 2011.</w:t>
      </w:r>
    </w:p>
    <w:p w14:paraId="29597776" w14:textId="196F4EA2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b) El derecho de toda persona a la vida, la salud o la seguridad. </w:t>
      </w:r>
    </w:p>
    <w:p w14:paraId="06EA8316" w14:textId="37CDDD9B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c) Los secretos comerciales, industriales y profesionales. </w:t>
      </w:r>
    </w:p>
    <w:p w14:paraId="4D0CE869" w14:textId="0278BA8E" w:rsidR="5697938A" w:rsidRDefault="1059E909" w:rsidP="5697938A">
      <w:pPr>
        <w:jc w:val="both"/>
        <w:rPr>
          <w:rFonts w:ascii="Arial" w:eastAsia="Arial" w:hAnsi="Arial" w:cs="Arial"/>
          <w:sz w:val="16"/>
          <w:szCs w:val="16"/>
          <w:lang w:val="es-CO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PARÁGRAFO. &lt;Aparte subrayado CONDICIONALMENTE exequible&gt; Estas excepciones tienen una </w:t>
      </w:r>
      <w:r w:rsidRPr="0098237B">
        <w:rPr>
          <w:rFonts w:ascii="Arial" w:eastAsia="Arial" w:hAnsi="Arial" w:cs="Arial"/>
          <w:sz w:val="16"/>
          <w:szCs w:val="16"/>
          <w:u w:val="single"/>
          <w:lang w:val="es-CO"/>
        </w:rPr>
        <w:t>duración ilimitada</w:t>
      </w: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 y no deberán aplicarse cuando la persona natural o jurídica ha consentido en la revelación de sus datos personales o privados o bien cuando es claro que la información fue entregada como parte de aquella información que debe estar bajo el régimen de publicidad aplicable</w:t>
      </w:r>
      <w:r w:rsidR="3DC66A1E" w:rsidRPr="0098237B">
        <w:rPr>
          <w:rFonts w:ascii="Arial" w:eastAsia="Arial" w:hAnsi="Arial" w:cs="Arial"/>
          <w:sz w:val="16"/>
          <w:szCs w:val="16"/>
          <w:lang w:val="es-CO"/>
        </w:rPr>
        <w:t>”</w:t>
      </w:r>
      <w:r w:rsidRPr="0098237B">
        <w:rPr>
          <w:rFonts w:ascii="Arial" w:eastAsia="Arial" w:hAnsi="Arial" w:cs="Arial"/>
          <w:sz w:val="16"/>
          <w:szCs w:val="16"/>
          <w:lang w:val="es-CO"/>
        </w:rPr>
        <w:t>.</w:t>
      </w:r>
    </w:p>
    <w:p w14:paraId="6C998D82" w14:textId="77777777" w:rsidR="0098237B" w:rsidRPr="0098237B" w:rsidRDefault="0098237B" w:rsidP="5697938A">
      <w:pPr>
        <w:jc w:val="both"/>
        <w:rPr>
          <w:rFonts w:ascii="Arial" w:eastAsia="Arial" w:hAnsi="Arial" w:cs="Arial"/>
          <w:sz w:val="16"/>
          <w:szCs w:val="16"/>
          <w:lang w:val="es-CO"/>
        </w:rPr>
      </w:pPr>
    </w:p>
    <w:p w14:paraId="4534FEC3" w14:textId="47DD2489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b/>
          <w:bCs/>
          <w:sz w:val="16"/>
          <w:szCs w:val="16"/>
          <w:lang w:val="es-CO"/>
        </w:rPr>
        <w:t>ARTÍCULO 19</w:t>
      </w: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. </w:t>
      </w:r>
      <w:r w:rsidR="05881B51" w:rsidRPr="0098237B">
        <w:rPr>
          <w:rFonts w:ascii="Arial" w:eastAsia="Arial" w:hAnsi="Arial" w:cs="Arial"/>
          <w:sz w:val="16"/>
          <w:szCs w:val="16"/>
          <w:lang w:val="es-CO"/>
        </w:rPr>
        <w:t>“I</w:t>
      </w:r>
      <w:r w:rsidRPr="0098237B">
        <w:rPr>
          <w:rFonts w:ascii="Arial" w:eastAsia="Arial" w:hAnsi="Arial" w:cs="Arial"/>
          <w:sz w:val="16"/>
          <w:szCs w:val="16"/>
          <w:lang w:val="es-CO"/>
        </w:rPr>
        <w:t>nformación exceptuada por daño a los intereses públicos. &lt;Artículo CONDICIONALMENTE exequible&gt; Es toda aquella información pública reservada, cuyo acceso podrá ser rechazado o denegado de manera motivada y por escrito en las siguientes circunstancias, siempre que dicho acceso estuviere expresamente prohibido por una norma legal o constitucional:</w:t>
      </w:r>
    </w:p>
    <w:p w14:paraId="47EC491E" w14:textId="42730612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a) La defensa y seguridad nacional;</w:t>
      </w:r>
    </w:p>
    <w:p w14:paraId="676932C2" w14:textId="29DFB06C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b) La seguridad pública;</w:t>
      </w:r>
    </w:p>
    <w:p w14:paraId="2A0ED067" w14:textId="71C4A3CD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c) Las relaciones internacionales;</w:t>
      </w:r>
    </w:p>
    <w:p w14:paraId="6E021CE2" w14:textId="7B60AA06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d) La prevención, investigación y persecución de los delitos y las faltas disciplinarias, mientras que no se haga efectiva la medida de aseguramiento o se formule pliego de cargos, según el caso;</w:t>
      </w:r>
    </w:p>
    <w:p w14:paraId="341E37DF" w14:textId="6BF13A7A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e) El debido proceso y la igualdad de las partes en los procesos judiciales;</w:t>
      </w:r>
    </w:p>
    <w:p w14:paraId="12CA413F" w14:textId="6ABB65E6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f) La administración efectiva de la justicia;</w:t>
      </w:r>
    </w:p>
    <w:p w14:paraId="3F60078C" w14:textId="0A425B70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g) Los derechos de la infancia y la adolescencia;</w:t>
      </w:r>
    </w:p>
    <w:p w14:paraId="048D68B6" w14:textId="11A9A64C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h) La estabilidad macroeconómica y financiera del país;</w:t>
      </w:r>
    </w:p>
    <w:p w14:paraId="2B1263BA" w14:textId="02C5B8A2" w:rsidR="1059E909" w:rsidRPr="0098237B" w:rsidRDefault="1059E909" w:rsidP="5697938A">
      <w:pPr>
        <w:jc w:val="both"/>
        <w:rPr>
          <w:sz w:val="16"/>
          <w:szCs w:val="16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 xml:space="preserve">i) La salud pública. </w:t>
      </w:r>
    </w:p>
    <w:p w14:paraId="57CF6B23" w14:textId="013D5AE8" w:rsidR="1059E909" w:rsidRPr="0098237B" w:rsidRDefault="1059E909" w:rsidP="5697938A">
      <w:pPr>
        <w:jc w:val="both"/>
        <w:rPr>
          <w:rFonts w:ascii="Arial" w:eastAsia="Arial" w:hAnsi="Arial" w:cs="Arial"/>
          <w:sz w:val="16"/>
          <w:szCs w:val="16"/>
          <w:lang w:val="es-CO"/>
        </w:rPr>
      </w:pPr>
      <w:r w:rsidRPr="0098237B">
        <w:rPr>
          <w:rFonts w:ascii="Arial" w:eastAsia="Arial" w:hAnsi="Arial" w:cs="Arial"/>
          <w:sz w:val="16"/>
          <w:szCs w:val="16"/>
          <w:lang w:val="es-CO"/>
        </w:rPr>
        <w:t>PARÁGRAFO. Se exceptúan también los documentos que contengan las opiniones o puntos de vista que formen parte del proceso deliberativo de los servidores públicos</w:t>
      </w:r>
      <w:r w:rsidR="7E34019B" w:rsidRPr="0098237B">
        <w:rPr>
          <w:rFonts w:ascii="Arial" w:eastAsia="Arial" w:hAnsi="Arial" w:cs="Arial"/>
          <w:sz w:val="16"/>
          <w:szCs w:val="16"/>
          <w:lang w:val="es-CO"/>
        </w:rPr>
        <w:t>”</w:t>
      </w:r>
      <w:r w:rsidRPr="0098237B">
        <w:rPr>
          <w:rFonts w:ascii="Arial" w:eastAsia="Arial" w:hAnsi="Arial" w:cs="Arial"/>
          <w:sz w:val="16"/>
          <w:szCs w:val="16"/>
          <w:lang w:val="es-CO"/>
        </w:rPr>
        <w:t>.</w:t>
      </w:r>
    </w:p>
    <w:p w14:paraId="06EF13FF" w14:textId="3FE73C18" w:rsidR="5697938A" w:rsidRDefault="5697938A" w:rsidP="5697938A">
      <w:pPr>
        <w:jc w:val="center"/>
        <w:rPr>
          <w:rFonts w:ascii="Arial" w:eastAsia="Arial" w:hAnsi="Arial" w:cs="Arial"/>
          <w:sz w:val="16"/>
          <w:szCs w:val="16"/>
          <w:lang w:val="es-CO"/>
        </w:rPr>
      </w:pPr>
    </w:p>
    <w:p w14:paraId="112F932E" w14:textId="3952F0A2" w:rsidR="5697938A" w:rsidRDefault="5697938A" w:rsidP="5697938A">
      <w:pPr>
        <w:rPr>
          <w:rFonts w:ascii="Arial" w:hAnsi="Arial" w:cs="Arial"/>
          <w:sz w:val="18"/>
          <w:szCs w:val="18"/>
          <w:lang w:val="es-CO"/>
        </w:rPr>
      </w:pPr>
    </w:p>
    <w:p w14:paraId="49D3A05D" w14:textId="27CB579C" w:rsidR="04AF2BEC" w:rsidRDefault="04AF2BEC" w:rsidP="5697938A">
      <w:pPr>
        <w:rPr>
          <w:rFonts w:ascii="Arial Narrow" w:hAnsi="Arial Narrow"/>
          <w:sz w:val="18"/>
          <w:szCs w:val="18"/>
          <w:lang w:val="es-CO"/>
        </w:rPr>
      </w:pPr>
      <w:r w:rsidRPr="5697938A">
        <w:rPr>
          <w:rFonts w:ascii="Arial" w:hAnsi="Arial" w:cs="Arial"/>
          <w:sz w:val="18"/>
          <w:szCs w:val="18"/>
          <w:lang w:val="es-CO"/>
        </w:rPr>
        <w:t>CONFORME A LO ANTERIOR FIRMA:</w:t>
      </w:r>
    </w:p>
    <w:p w14:paraId="2BCAA5C0" w14:textId="77777777" w:rsidR="00E83AEF" w:rsidRDefault="00E83AEF" w:rsidP="00391A84">
      <w:pPr>
        <w:rPr>
          <w:rFonts w:ascii="Arial Narrow" w:hAnsi="Arial Narrow"/>
          <w:sz w:val="22"/>
          <w:szCs w:val="22"/>
          <w:lang w:val="es-CO"/>
        </w:rPr>
      </w:pPr>
    </w:p>
    <w:p w14:paraId="0FB18786" w14:textId="33930AAC" w:rsidR="0098237B" w:rsidRDefault="1570C8B3" w:rsidP="00391A84">
      <w:r w:rsidRPr="5697938A">
        <w:rPr>
          <w:i/>
          <w:iCs/>
          <w:lang w:val="es-CO"/>
        </w:rPr>
        <w:t xml:space="preserve">Prometiente: </w:t>
      </w:r>
      <w:r w:rsidR="00391A84">
        <w:tab/>
      </w:r>
      <w:r w:rsidR="00391A84">
        <w:tab/>
      </w:r>
    </w:p>
    <w:p w14:paraId="2B0D2F25" w14:textId="77777777" w:rsidR="0098237B" w:rsidRDefault="0098237B" w:rsidP="00391A84"/>
    <w:p w14:paraId="3027C663" w14:textId="77777777" w:rsidR="0098237B" w:rsidRDefault="0098237B" w:rsidP="00391A84"/>
    <w:p w14:paraId="40BC588E" w14:textId="00F29ABC" w:rsidR="00391A84" w:rsidRPr="00E83AEF" w:rsidRDefault="00391A84" w:rsidP="00391A84">
      <w:r>
        <w:tab/>
      </w:r>
      <w:r>
        <w:tab/>
      </w:r>
      <w:r>
        <w:tab/>
      </w:r>
      <w:r>
        <w:tab/>
      </w:r>
      <w:r w:rsidR="1570C8B3" w:rsidRPr="5697938A">
        <w:rPr>
          <w:b/>
          <w:bCs/>
          <w:i/>
          <w:iCs/>
          <w:lang w:val="es-CO"/>
        </w:rPr>
        <w:t xml:space="preserve"> </w:t>
      </w:r>
    </w:p>
    <w:p w14:paraId="6DC9430F" w14:textId="27536B33" w:rsidR="00391A84" w:rsidRPr="00E83AEF" w:rsidRDefault="1570C8B3" w:rsidP="00391A84">
      <w:r w:rsidRPr="5697938A">
        <w:rPr>
          <w:b/>
          <w:bCs/>
          <w:i/>
          <w:iCs/>
          <w:lang w:val="es-CO"/>
        </w:rPr>
        <w:t xml:space="preserve"> </w:t>
      </w:r>
    </w:p>
    <w:p w14:paraId="6729395A" w14:textId="685E023B" w:rsidR="00391A84" w:rsidRPr="0098237B" w:rsidRDefault="0098237B" w:rsidP="5697938A">
      <w:pPr>
        <w:rPr>
          <w:lang w:val="es-CO"/>
        </w:rPr>
      </w:pPr>
      <w:r w:rsidRPr="0098237B">
        <w:rPr>
          <w:u w:val="single"/>
          <w:lang w:val="es-CO"/>
        </w:rPr>
        <w:t xml:space="preserve"> ____________________________________________________________                                                                             </w:t>
      </w:r>
      <w:r w:rsidR="1570C8B3" w:rsidRPr="0098237B">
        <w:rPr>
          <w:lang w:val="es-CO"/>
        </w:rPr>
        <w:t xml:space="preserve">         </w:t>
      </w:r>
      <w:r w:rsidR="1570C8B3" w:rsidRPr="0098237B">
        <w:rPr>
          <w:color w:val="FF0000"/>
          <w:lang w:val="es-CO"/>
        </w:rPr>
        <w:t xml:space="preserve"> </w:t>
      </w:r>
    </w:p>
    <w:p w14:paraId="59A95869" w14:textId="0522E8BC" w:rsidR="00391A84" w:rsidRPr="00E83AEF" w:rsidRDefault="1570C8B3" w:rsidP="5697938A">
      <w:pPr>
        <w:rPr>
          <w:b/>
          <w:bCs/>
          <w:i/>
          <w:iCs/>
          <w:sz w:val="22"/>
          <w:szCs w:val="22"/>
          <w:lang w:val="es-CO"/>
        </w:rPr>
      </w:pPr>
      <w:r w:rsidRPr="5697938A">
        <w:rPr>
          <w:b/>
          <w:bCs/>
          <w:i/>
          <w:iCs/>
          <w:sz w:val="22"/>
          <w:szCs w:val="22"/>
          <w:lang w:val="es-CO"/>
        </w:rPr>
        <w:t>Firma y Pos-firma del Prometiente</w:t>
      </w:r>
      <w:r w:rsidR="00391A84">
        <w:tab/>
      </w:r>
      <w:r w:rsidR="00391A84">
        <w:tab/>
      </w:r>
      <w:r w:rsidR="00391A84">
        <w:tab/>
      </w:r>
    </w:p>
    <w:p w14:paraId="3F082B31" w14:textId="4DEB0680" w:rsidR="00391A84" w:rsidRPr="00E83AEF" w:rsidRDefault="1570C8B3" w:rsidP="5697938A">
      <w:pPr>
        <w:rPr>
          <w:i/>
          <w:iCs/>
          <w:sz w:val="22"/>
          <w:szCs w:val="22"/>
          <w:lang w:val="es"/>
        </w:rPr>
      </w:pPr>
      <w:r w:rsidRPr="5697938A">
        <w:rPr>
          <w:i/>
          <w:iCs/>
          <w:sz w:val="22"/>
          <w:szCs w:val="22"/>
          <w:lang w:val="es-CO"/>
        </w:rPr>
        <w:t>No.</w:t>
      </w:r>
      <w:r w:rsidR="00703040">
        <w:rPr>
          <w:i/>
          <w:iCs/>
          <w:sz w:val="22"/>
          <w:szCs w:val="22"/>
          <w:lang w:val="es-CO"/>
        </w:rPr>
        <w:t xml:space="preserve"> de Identificación</w:t>
      </w:r>
      <w:r w:rsidR="0098237B">
        <w:rPr>
          <w:i/>
          <w:iCs/>
          <w:sz w:val="22"/>
          <w:szCs w:val="22"/>
          <w:lang w:val="es-CO"/>
        </w:rPr>
        <w:t xml:space="preserve"> _____</w:t>
      </w:r>
      <w:r w:rsidRPr="5697938A">
        <w:rPr>
          <w:i/>
          <w:iCs/>
          <w:sz w:val="22"/>
          <w:szCs w:val="22"/>
          <w:lang w:val="es"/>
        </w:rPr>
        <w:t>_____________</w:t>
      </w:r>
      <w:r w:rsidR="00E23494">
        <w:rPr>
          <w:i/>
          <w:iCs/>
          <w:sz w:val="22"/>
          <w:szCs w:val="22"/>
          <w:lang w:val="es"/>
        </w:rPr>
        <w:t>____</w:t>
      </w:r>
      <w:r w:rsidRPr="5697938A">
        <w:rPr>
          <w:i/>
          <w:iCs/>
          <w:sz w:val="22"/>
          <w:szCs w:val="22"/>
          <w:lang w:val="es"/>
        </w:rPr>
        <w:t xml:space="preserve"> </w:t>
      </w:r>
      <w:r w:rsidR="00E23494">
        <w:rPr>
          <w:i/>
          <w:iCs/>
          <w:sz w:val="22"/>
          <w:szCs w:val="22"/>
          <w:lang w:val="es"/>
        </w:rPr>
        <w:t>d</w:t>
      </w:r>
      <w:r w:rsidRPr="5697938A">
        <w:rPr>
          <w:i/>
          <w:iCs/>
          <w:sz w:val="22"/>
          <w:szCs w:val="22"/>
          <w:lang w:val="es"/>
        </w:rPr>
        <w:t>e______________</w:t>
      </w:r>
      <w:r w:rsidR="00391A84">
        <w:tab/>
      </w:r>
      <w:r w:rsidRPr="5697938A">
        <w:rPr>
          <w:i/>
          <w:iCs/>
          <w:sz w:val="22"/>
          <w:szCs w:val="22"/>
          <w:lang w:val="es"/>
        </w:rPr>
        <w:t xml:space="preserve">            </w:t>
      </w:r>
    </w:p>
    <w:sectPr w:rsidR="00391A84" w:rsidRPr="00E83AEF" w:rsidSect="00DE2D9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2" w:h="15842" w:code="1"/>
      <w:pgMar w:top="1134" w:right="1134" w:bottom="1134" w:left="851" w:header="142" w:footer="11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06B1C" w14:textId="77777777" w:rsidR="00C915F4" w:rsidRDefault="00C915F4">
      <w:r>
        <w:separator/>
      </w:r>
    </w:p>
  </w:endnote>
  <w:endnote w:type="continuationSeparator" w:id="0">
    <w:p w14:paraId="2728436F" w14:textId="77777777" w:rsidR="00C915F4" w:rsidRDefault="00C9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25AF2" w14:textId="77777777" w:rsidR="00D3748E" w:rsidRDefault="00D374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E7D467" w14:textId="77777777" w:rsidR="00D3748E" w:rsidRDefault="00D3748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CDA1" w14:textId="77777777" w:rsidR="00D3748E" w:rsidRPr="00280048" w:rsidRDefault="00D3748E" w:rsidP="0086079D">
    <w:pPr>
      <w:ind w:left="-142" w:right="-92"/>
      <w:jc w:val="both"/>
      <w:rPr>
        <w:rFonts w:ascii="Arial" w:hAnsi="Arial" w:cs="Arial"/>
        <w:bCs/>
        <w:color w:val="262626"/>
        <w:sz w:val="12"/>
        <w:szCs w:val="12"/>
      </w:rPr>
    </w:pP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NOTA: RESERVA LEGAL, ACTA DE TRASLADO DE LA RESERVA LEGAL. Se reitera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que,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 en Colombia, la información de Seguridad y Defensa Nacional goza de reserva legal y, por tal razón, la difusión debe realizarse únicamente a los receptores legalmente autorizados, observando los parámetros establecidos en la Ley Estatutaria 1712 de 2014 y el Decreto 1081 de 2015. Con la entrega del presente documento se hace traslado de la reserva legal de la información al destinatario del presente documento,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quien,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 en calidad de receptor legal autorizado, al recibir el presente documento o conocer de él, manifiesta con su firma o lectura que asume el traslado de reserva legal y garantizará de forma expresa (escrita) y en todo momento, la reserva legal de la información a la que tuvo acceso. La reserva legal, protocolos y restricciones aplican tanto a la autoridad competente o receptor legal destinatario de la información, como al servidor público que reciba o tenga conocimiento dentro del proceso de entrega, recibo o trazabilidad del presente documento de Seguridad Y Defensa Nacional, por lo cual, se obliga a garantizar que en ningún caso podrá revelar información que ponga en peligro la Seguridad y Defensa Nacional. Quienes indebidamente divulguen, entreguen, filtren,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comercialicen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, empleen o permitan que alguien emplee la información o documentos que gozan de reserva legal, incurrirán en causal de mala conducta, sin perjuicio de las acciones penales,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disciplinarias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 a que haya lugar.</w:t>
    </w:r>
  </w:p>
  <w:p w14:paraId="1D917EF2" w14:textId="7E69C775" w:rsidR="00D3748E" w:rsidRPr="005C49B3" w:rsidRDefault="00D3748E" w:rsidP="00DA119C">
    <w:pPr>
      <w:pStyle w:val="NormalWeb"/>
      <w:spacing w:before="0" w:beforeAutospacing="0" w:after="0" w:afterAutospacing="0"/>
      <w:jc w:val="center"/>
      <w:rPr>
        <w:rFonts w:ascii="Arial" w:hAnsi="Arial" w:cs="Arial"/>
        <w:b/>
        <w:color w:val="FF0000"/>
        <w:sz w:val="20"/>
        <w:szCs w:val="22"/>
      </w:rPr>
    </w:pPr>
    <w:r>
      <w:rPr>
        <w:rFonts w:ascii="Arial" w:hAnsi="Arial" w:cs="Arial"/>
        <w:b/>
        <w:color w:val="FF0000"/>
        <w:sz w:val="20"/>
        <w:szCs w:val="22"/>
      </w:rPr>
      <w:t>P</w:t>
    </w:r>
    <w:r w:rsidR="007D2A99">
      <w:rPr>
        <w:rFonts w:ascii="Arial" w:hAnsi="Arial" w:cs="Arial"/>
        <w:b/>
        <w:color w:val="FF0000"/>
        <w:sz w:val="20"/>
        <w:szCs w:val="22"/>
      </w:rPr>
      <w:t>Ú</w:t>
    </w:r>
    <w:r>
      <w:rPr>
        <w:rFonts w:ascii="Arial" w:hAnsi="Arial" w:cs="Arial"/>
        <w:b/>
        <w:color w:val="FF0000"/>
        <w:sz w:val="20"/>
        <w:szCs w:val="22"/>
      </w:rPr>
      <w:t xml:space="preserve">BLICO CLASIFICADO  </w:t>
    </w:r>
  </w:p>
  <w:p w14:paraId="71BFBB24" w14:textId="77777777" w:rsidR="00D3748E" w:rsidRPr="00C06C59" w:rsidRDefault="00D3748E" w:rsidP="00E85686">
    <w:pPr>
      <w:ind w:left="-1560" w:right="-108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C2BD" w14:textId="77777777" w:rsidR="00D3748E" w:rsidRPr="00280048" w:rsidRDefault="00D3748E" w:rsidP="0086079D">
    <w:pPr>
      <w:ind w:left="-142" w:right="-92"/>
      <w:jc w:val="both"/>
      <w:rPr>
        <w:rFonts w:ascii="Arial" w:hAnsi="Arial" w:cs="Arial"/>
        <w:bCs/>
        <w:color w:val="262626"/>
        <w:sz w:val="12"/>
        <w:szCs w:val="12"/>
      </w:rPr>
    </w:pP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NOTA: RESERVA LEGAL, ACTA DE TRASLADO DE LA RESERVA LEGAL. Se reitera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que,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 en Colombia, la información de Seguridad y Defensa Nacional goza de reserva legal y, por tal razón, la difusión debe realizarse únicamente a los receptores legalmente autorizados, observando los parámetros establecidos en la Ley Estatutaria 1712 de 2014 y el Decreto 1081 de 2015. Con la entrega del presente documento se hace traslado de la reserva legal de la información al destinatario del presente documento,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quien,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 en calidad de receptor legal autorizado, al recibir el presente documento o conocer de él, manifiesta con su firma o lectura que asume el traslado de reserva legal y garantizará de forma expresa (escrita) y en todo momento, la reserva legal de la información a la que tuvo acceso. La reserva legal, protocolos y restricciones aplican tanto a la autoridad competente o receptor legal destinatario de la información, como al servidor público que reciba o tenga conocimiento dentro del proceso de entrega, recibo o trazabilidad del presente documento de Seguridad Y Defensa Nacional, por lo cual, se obliga a garantizar que en ningún caso podrá revelar información que ponga en peligro la Seguridad y Defensa Nacional. Quienes indebidamente divulguen, entreguen, filtren,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comercialicen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, empleen o permitan que alguien emplee la información o documentos que gozan de reserva legal, incurrirán en causal de mala conducta, sin perjuicio de las acciones penales, </w:t>
    </w:r>
    <w:r w:rsidRPr="00280048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>disciplinarias</w:t>
    </w:r>
    <w:r w:rsidRPr="0052299A">
      <w:rPr>
        <w:rFonts w:ascii="Arial" w:hAnsi="Arial" w:cs="Arial"/>
        <w:color w:val="000000"/>
        <w:sz w:val="12"/>
        <w:szCs w:val="12"/>
        <w:shd w:val="clear" w:color="auto" w:fill="FFFFFF"/>
        <w:lang w:eastAsia="es-CO"/>
      </w:rPr>
      <w:t xml:space="preserve"> a que haya lugar.</w:t>
    </w:r>
  </w:p>
  <w:p w14:paraId="6617BD20" w14:textId="764C0845" w:rsidR="00D3748E" w:rsidRDefault="00D3748E" w:rsidP="00343E24">
    <w:pPr>
      <w:ind w:left="-1560" w:right="-1083"/>
      <w:jc w:val="center"/>
      <w:rPr>
        <w:rFonts w:ascii="Arial" w:hAnsi="Arial" w:cs="Arial"/>
        <w:b/>
        <w:color w:val="FF0000"/>
        <w:szCs w:val="22"/>
      </w:rPr>
    </w:pPr>
    <w:r>
      <w:rPr>
        <w:rFonts w:ascii="Arial" w:hAnsi="Arial" w:cs="Arial"/>
        <w:b/>
        <w:color w:val="FF0000"/>
        <w:szCs w:val="22"/>
      </w:rPr>
      <w:t>P</w:t>
    </w:r>
    <w:r w:rsidR="007D2A99">
      <w:rPr>
        <w:rFonts w:ascii="Arial" w:hAnsi="Arial" w:cs="Arial"/>
        <w:b/>
        <w:color w:val="FF0000"/>
        <w:szCs w:val="22"/>
      </w:rPr>
      <w:t>Ú</w:t>
    </w:r>
    <w:r>
      <w:rPr>
        <w:rFonts w:ascii="Arial" w:hAnsi="Arial" w:cs="Arial"/>
        <w:b/>
        <w:color w:val="FF0000"/>
        <w:szCs w:val="22"/>
      </w:rPr>
      <w:t>BLICO CLASIFICADO</w:t>
    </w:r>
  </w:p>
  <w:p w14:paraId="37BF671E" w14:textId="77777777" w:rsidR="00D3748E" w:rsidRPr="00343E24" w:rsidRDefault="00D3748E" w:rsidP="00343E24">
    <w:pPr>
      <w:ind w:left="-1560" w:right="-1083"/>
      <w:jc w:val="center"/>
      <w:rPr>
        <w:rFonts w:cs="Arial"/>
        <w:b/>
        <w:color w:val="FF00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87C2E" w14:textId="77777777" w:rsidR="00C915F4" w:rsidRDefault="00C915F4">
      <w:r>
        <w:separator/>
      </w:r>
    </w:p>
  </w:footnote>
  <w:footnote w:type="continuationSeparator" w:id="0">
    <w:p w14:paraId="3332266A" w14:textId="77777777" w:rsidR="00C915F4" w:rsidRDefault="00C9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0FF7A" w14:textId="77777777" w:rsidR="00D3748E" w:rsidRDefault="00D3748E" w:rsidP="00AD08EF">
    <w:pPr>
      <w:pStyle w:val="Encabezado"/>
      <w:jc w:val="center"/>
      <w:rPr>
        <w:rFonts w:ascii="Arial" w:hAnsi="Arial" w:cs="Arial"/>
        <w:b/>
        <w:bCs/>
        <w:color w:val="FF0000"/>
        <w:w w:val="200"/>
        <w:sz w:val="10"/>
        <w:szCs w:val="10"/>
      </w:rPr>
    </w:pPr>
  </w:p>
  <w:p w14:paraId="1115A984" w14:textId="591C7728" w:rsidR="00D3748E" w:rsidRPr="005C49B3" w:rsidRDefault="00D3748E" w:rsidP="00DA119C">
    <w:pPr>
      <w:pStyle w:val="NormalWeb"/>
      <w:spacing w:before="0" w:beforeAutospacing="0" w:after="0" w:afterAutospacing="0"/>
      <w:jc w:val="center"/>
      <w:rPr>
        <w:rFonts w:ascii="Arial" w:hAnsi="Arial" w:cs="Arial"/>
        <w:b/>
        <w:color w:val="FF0000"/>
        <w:sz w:val="20"/>
        <w:szCs w:val="22"/>
      </w:rPr>
    </w:pPr>
    <w:r>
      <w:rPr>
        <w:rFonts w:ascii="Arial" w:hAnsi="Arial" w:cs="Arial"/>
        <w:b/>
        <w:color w:val="FF0000"/>
        <w:sz w:val="20"/>
        <w:szCs w:val="22"/>
      </w:rPr>
      <w:t>P</w:t>
    </w:r>
    <w:r w:rsidR="007D2A99">
      <w:rPr>
        <w:rFonts w:ascii="Arial" w:hAnsi="Arial" w:cs="Arial"/>
        <w:b/>
        <w:color w:val="FF0000"/>
        <w:sz w:val="20"/>
        <w:szCs w:val="22"/>
      </w:rPr>
      <w:t>Ú</w:t>
    </w:r>
    <w:r>
      <w:rPr>
        <w:rFonts w:ascii="Arial" w:hAnsi="Arial" w:cs="Arial"/>
        <w:b/>
        <w:color w:val="FF0000"/>
        <w:sz w:val="20"/>
        <w:szCs w:val="22"/>
      </w:rPr>
      <w:t>BLICO CLASIFICADO</w:t>
    </w:r>
  </w:p>
  <w:tbl>
    <w:tblPr>
      <w:tblW w:w="512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46"/>
      <w:gridCol w:w="5615"/>
      <w:gridCol w:w="1439"/>
      <w:gridCol w:w="2007"/>
    </w:tblGrid>
    <w:tr w:rsidR="00E20048" w:rsidRPr="005C49B3" w14:paraId="551085C3" w14:textId="77777777" w:rsidTr="00611B47">
      <w:trPr>
        <w:trHeight w:val="132"/>
      </w:trPr>
      <w:tc>
        <w:tcPr>
          <w:tcW w:w="688" w:type="pct"/>
          <w:vMerge w:val="restart"/>
          <w:vAlign w:val="center"/>
        </w:tcPr>
        <w:p w14:paraId="32729104" w14:textId="77777777" w:rsidR="00E20048" w:rsidRPr="005C49B3" w:rsidRDefault="00E20048" w:rsidP="0062473D">
          <w:pPr>
            <w:rPr>
              <w:rFonts w:cs="Arial"/>
              <w:b/>
              <w:sz w:val="2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3DFC1BE5" wp14:editId="0BC6F012">
                <wp:extent cx="781050" cy="638175"/>
                <wp:effectExtent l="0" t="0" r="0" b="9525"/>
                <wp:docPr id="2" name="Imagen 2" descr="C:\Users\camila.vargas\Documents\7. PRESENTACIONES\IMAGENES ESTANDARES\LOGO FAC sol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camila.vargas\Documents\7. PRESENTACIONES\IMAGENES ESTANDARES\LOGO FAC sol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66" t="26767" r="26616" b="2210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2" w:type="pct"/>
          <w:vAlign w:val="center"/>
        </w:tcPr>
        <w:p w14:paraId="70320EE8" w14:textId="173B5669" w:rsidR="00E20048" w:rsidRPr="005C49B3" w:rsidRDefault="00E20048" w:rsidP="0062473D">
          <w:pPr>
            <w:jc w:val="center"/>
            <w:rPr>
              <w:rFonts w:ascii="Arial" w:hAnsi="Arial" w:cs="Arial"/>
              <w:b/>
              <w:sz w:val="22"/>
            </w:rPr>
          </w:pPr>
          <w:r w:rsidRPr="005C49B3">
            <w:rPr>
              <w:rFonts w:ascii="Arial" w:hAnsi="Arial" w:cs="Arial"/>
              <w:b/>
              <w:sz w:val="22"/>
              <w:szCs w:val="24"/>
            </w:rPr>
            <w:t xml:space="preserve">FUERZA </w:t>
          </w:r>
          <w:r w:rsidR="003A07DC">
            <w:rPr>
              <w:rFonts w:ascii="Arial" w:hAnsi="Arial" w:cs="Arial"/>
              <w:b/>
              <w:sz w:val="22"/>
              <w:szCs w:val="24"/>
            </w:rPr>
            <w:t>AEROESPACIAL</w:t>
          </w:r>
          <w:r w:rsidRPr="005C49B3">
            <w:rPr>
              <w:rFonts w:ascii="Arial" w:hAnsi="Arial" w:cs="Arial"/>
              <w:b/>
              <w:sz w:val="22"/>
              <w:szCs w:val="24"/>
            </w:rPr>
            <w:t xml:space="preserve"> COLOMBIANA</w:t>
          </w:r>
        </w:p>
      </w:tc>
      <w:tc>
        <w:tcPr>
          <w:tcW w:w="685" w:type="pct"/>
          <w:vAlign w:val="center"/>
        </w:tcPr>
        <w:p w14:paraId="4B72CCEC" w14:textId="77777777" w:rsidR="00E20048" w:rsidRPr="005C49B3" w:rsidRDefault="00E20048" w:rsidP="0062473D">
          <w:pPr>
            <w:rPr>
              <w:rFonts w:ascii="Arial" w:hAnsi="Arial" w:cs="Arial"/>
              <w:b/>
              <w:sz w:val="22"/>
              <w:szCs w:val="16"/>
            </w:rPr>
          </w:pPr>
          <w:r w:rsidRPr="005C49B3">
            <w:rPr>
              <w:rFonts w:ascii="Arial" w:hAnsi="Arial" w:cs="Arial"/>
              <w:b/>
              <w:sz w:val="22"/>
              <w:szCs w:val="16"/>
            </w:rPr>
            <w:t>Código:</w:t>
          </w:r>
        </w:p>
      </w:tc>
      <w:tc>
        <w:tcPr>
          <w:tcW w:w="955" w:type="pct"/>
          <w:vAlign w:val="center"/>
        </w:tcPr>
        <w:p w14:paraId="0E2C5048" w14:textId="0217290B" w:rsidR="00E20048" w:rsidRPr="00195E6D" w:rsidRDefault="00AB1880" w:rsidP="0062473D">
          <w:pPr>
            <w:jc w:val="center"/>
            <w:rPr>
              <w:rFonts w:ascii="Arial" w:hAnsi="Arial" w:cs="Arial"/>
              <w:b/>
              <w:sz w:val="22"/>
              <w:szCs w:val="16"/>
            </w:rPr>
          </w:pPr>
          <w:r w:rsidRPr="00AB1880">
            <w:rPr>
              <w:rFonts w:ascii="Arial" w:hAnsi="Arial" w:cs="Arial"/>
              <w:b/>
              <w:szCs w:val="14"/>
            </w:rPr>
            <w:t>OA-JEINA-FR-140</w:t>
          </w:r>
        </w:p>
      </w:tc>
    </w:tr>
    <w:tr w:rsidR="00E20048" w:rsidRPr="005C49B3" w14:paraId="79DF7AAC" w14:textId="77777777" w:rsidTr="00611B47">
      <w:trPr>
        <w:trHeight w:val="86"/>
      </w:trPr>
      <w:tc>
        <w:tcPr>
          <w:tcW w:w="688" w:type="pct"/>
          <w:vMerge/>
        </w:tcPr>
        <w:p w14:paraId="75E87F1A" w14:textId="77777777" w:rsidR="00E20048" w:rsidRPr="005C49B3" w:rsidRDefault="00E20048" w:rsidP="0062473D">
          <w:pPr>
            <w:rPr>
              <w:rFonts w:cs="Arial"/>
              <w:b/>
              <w:sz w:val="22"/>
            </w:rPr>
          </w:pPr>
        </w:p>
      </w:tc>
      <w:tc>
        <w:tcPr>
          <w:tcW w:w="2672" w:type="pct"/>
          <w:vMerge w:val="restart"/>
          <w:vAlign w:val="center"/>
        </w:tcPr>
        <w:p w14:paraId="7360EC8C" w14:textId="5B9C73C2" w:rsidR="00E20048" w:rsidRPr="005C49B3" w:rsidRDefault="00E20048" w:rsidP="0062473D">
          <w:pPr>
            <w:jc w:val="center"/>
            <w:rPr>
              <w:rFonts w:ascii="Arial" w:hAnsi="Arial" w:cs="Arial"/>
              <w:b/>
              <w:sz w:val="22"/>
              <w:szCs w:val="24"/>
            </w:rPr>
          </w:pPr>
          <w:r w:rsidRPr="005C49B3">
            <w:rPr>
              <w:rFonts w:ascii="Arial" w:hAnsi="Arial" w:cs="Arial"/>
              <w:b/>
              <w:sz w:val="22"/>
              <w:szCs w:val="24"/>
            </w:rPr>
            <w:t xml:space="preserve">FORMATO </w:t>
          </w:r>
          <w:r w:rsidRPr="00BC1EE9">
            <w:rPr>
              <w:rFonts w:ascii="Arial" w:hAnsi="Arial" w:cs="Arial"/>
              <w:b/>
              <w:sz w:val="22"/>
              <w:szCs w:val="24"/>
            </w:rPr>
            <w:t>ACUERDO DE CONFIDENCIALIDAD</w:t>
          </w:r>
        </w:p>
      </w:tc>
      <w:tc>
        <w:tcPr>
          <w:tcW w:w="685" w:type="pct"/>
          <w:vAlign w:val="center"/>
        </w:tcPr>
        <w:p w14:paraId="685FAA79" w14:textId="77777777" w:rsidR="00E20048" w:rsidRPr="005C49B3" w:rsidRDefault="00E20048" w:rsidP="0062473D">
          <w:pPr>
            <w:rPr>
              <w:rFonts w:ascii="Arial" w:hAnsi="Arial" w:cs="Arial"/>
              <w:b/>
              <w:sz w:val="22"/>
              <w:szCs w:val="16"/>
            </w:rPr>
          </w:pPr>
          <w:r>
            <w:rPr>
              <w:rFonts w:ascii="Arial" w:hAnsi="Arial" w:cs="Arial"/>
              <w:b/>
              <w:sz w:val="22"/>
              <w:szCs w:val="16"/>
            </w:rPr>
            <w:t>Versión N°</w:t>
          </w:r>
          <w:r w:rsidRPr="005C49B3">
            <w:rPr>
              <w:rFonts w:ascii="Arial" w:hAnsi="Arial" w:cs="Arial"/>
              <w:b/>
              <w:sz w:val="22"/>
              <w:szCs w:val="16"/>
            </w:rPr>
            <w:t>:</w:t>
          </w:r>
        </w:p>
      </w:tc>
      <w:tc>
        <w:tcPr>
          <w:tcW w:w="955" w:type="pct"/>
          <w:vAlign w:val="center"/>
        </w:tcPr>
        <w:p w14:paraId="391BC849" w14:textId="09CB3011" w:rsidR="00E20048" w:rsidRPr="00611B47" w:rsidRDefault="00611B47" w:rsidP="0062473D">
          <w:pPr>
            <w:jc w:val="center"/>
            <w:rPr>
              <w:rFonts w:ascii="Arial" w:hAnsi="Arial" w:cs="Arial"/>
              <w:b/>
              <w:sz w:val="22"/>
              <w:szCs w:val="16"/>
            </w:rPr>
          </w:pPr>
          <w:r w:rsidRPr="00611B47">
            <w:rPr>
              <w:rFonts w:ascii="Arial" w:hAnsi="Arial" w:cs="Arial"/>
              <w:b/>
              <w:sz w:val="22"/>
              <w:szCs w:val="16"/>
            </w:rPr>
            <w:t>02</w:t>
          </w:r>
        </w:p>
      </w:tc>
    </w:tr>
    <w:tr w:rsidR="00E20048" w:rsidRPr="005C49B3" w14:paraId="475FB6FE" w14:textId="77777777" w:rsidTr="00611B47">
      <w:trPr>
        <w:trHeight w:val="119"/>
      </w:trPr>
      <w:tc>
        <w:tcPr>
          <w:tcW w:w="688" w:type="pct"/>
          <w:vMerge/>
        </w:tcPr>
        <w:p w14:paraId="0D7216BE" w14:textId="77777777" w:rsidR="00E20048" w:rsidRPr="005C49B3" w:rsidRDefault="00E20048" w:rsidP="0062473D">
          <w:pPr>
            <w:rPr>
              <w:rFonts w:cs="Arial"/>
              <w:b/>
              <w:sz w:val="22"/>
            </w:rPr>
          </w:pPr>
        </w:p>
      </w:tc>
      <w:tc>
        <w:tcPr>
          <w:tcW w:w="2672" w:type="pct"/>
          <w:vMerge/>
          <w:vAlign w:val="center"/>
        </w:tcPr>
        <w:p w14:paraId="6CDF2D0B" w14:textId="77777777" w:rsidR="00E20048" w:rsidRPr="005C49B3" w:rsidRDefault="00E20048" w:rsidP="0062473D">
          <w:pPr>
            <w:rPr>
              <w:rFonts w:ascii="Arial" w:hAnsi="Arial" w:cs="Arial"/>
              <w:b/>
              <w:sz w:val="22"/>
              <w:szCs w:val="16"/>
            </w:rPr>
          </w:pPr>
        </w:p>
      </w:tc>
      <w:tc>
        <w:tcPr>
          <w:tcW w:w="685" w:type="pct"/>
          <w:shd w:val="clear" w:color="auto" w:fill="auto"/>
          <w:vAlign w:val="center"/>
        </w:tcPr>
        <w:p w14:paraId="48CFFDC6" w14:textId="77777777" w:rsidR="00E20048" w:rsidRPr="005C49B3" w:rsidRDefault="00E20048" w:rsidP="0062473D">
          <w:pPr>
            <w:rPr>
              <w:rFonts w:ascii="Arial" w:hAnsi="Arial" w:cs="Arial"/>
              <w:b/>
              <w:sz w:val="22"/>
              <w:szCs w:val="16"/>
            </w:rPr>
          </w:pPr>
          <w:r w:rsidRPr="005C49B3">
            <w:rPr>
              <w:rFonts w:ascii="Arial" w:hAnsi="Arial" w:cs="Arial"/>
              <w:b/>
              <w:sz w:val="22"/>
              <w:szCs w:val="16"/>
            </w:rPr>
            <w:t>Vigencia:</w:t>
          </w:r>
        </w:p>
      </w:tc>
      <w:tc>
        <w:tcPr>
          <w:tcW w:w="955" w:type="pct"/>
          <w:vAlign w:val="center"/>
        </w:tcPr>
        <w:p w14:paraId="6E477BA7" w14:textId="1813FB02" w:rsidR="00E20048" w:rsidRPr="00611B47" w:rsidRDefault="00611B47" w:rsidP="0062473D">
          <w:pPr>
            <w:jc w:val="center"/>
            <w:rPr>
              <w:rFonts w:ascii="Arial" w:hAnsi="Arial" w:cs="Arial"/>
              <w:b/>
              <w:sz w:val="22"/>
              <w:szCs w:val="16"/>
            </w:rPr>
          </w:pPr>
          <w:r w:rsidRPr="00611B47">
            <w:rPr>
              <w:rFonts w:ascii="Arial" w:hAnsi="Arial" w:cs="Arial"/>
              <w:b/>
              <w:sz w:val="22"/>
              <w:szCs w:val="16"/>
            </w:rPr>
            <w:t>08-06-2021</w:t>
          </w:r>
        </w:p>
      </w:tc>
    </w:tr>
  </w:tbl>
  <w:p w14:paraId="6FC86955" w14:textId="77777777" w:rsidR="00D3748E" w:rsidRPr="00B15E8F" w:rsidRDefault="00D3748E" w:rsidP="00FC5D02">
    <w:pPr>
      <w:pStyle w:val="Encabezado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ABAC" w14:textId="77777777" w:rsidR="00D3748E" w:rsidRDefault="00D3748E" w:rsidP="00611B47">
    <w:pPr>
      <w:pStyle w:val="Encabezado"/>
      <w:rPr>
        <w:rFonts w:ascii="Arial" w:hAnsi="Arial" w:cs="Arial"/>
        <w:b/>
        <w:bCs/>
        <w:color w:val="FF0000"/>
        <w:w w:val="200"/>
        <w:sz w:val="10"/>
        <w:szCs w:val="10"/>
      </w:rPr>
    </w:pPr>
  </w:p>
  <w:p w14:paraId="415CA878" w14:textId="0AAA5FAF" w:rsidR="00D3748E" w:rsidRPr="005C49B3" w:rsidRDefault="00D3748E" w:rsidP="00703040">
    <w:pPr>
      <w:pStyle w:val="NormalWeb"/>
      <w:spacing w:before="0" w:beforeAutospacing="0" w:after="0" w:afterAutospacing="0"/>
      <w:jc w:val="center"/>
      <w:rPr>
        <w:rFonts w:ascii="Arial" w:hAnsi="Arial" w:cs="Arial"/>
        <w:b/>
        <w:color w:val="FF0000"/>
        <w:sz w:val="20"/>
        <w:szCs w:val="22"/>
      </w:rPr>
    </w:pPr>
    <w:r>
      <w:rPr>
        <w:rFonts w:ascii="Arial" w:hAnsi="Arial" w:cs="Arial"/>
        <w:b/>
        <w:color w:val="FF0000"/>
        <w:sz w:val="20"/>
        <w:szCs w:val="22"/>
      </w:rPr>
      <w:t>P</w:t>
    </w:r>
    <w:r w:rsidR="007D2A99">
      <w:rPr>
        <w:rFonts w:ascii="Arial" w:hAnsi="Arial" w:cs="Arial"/>
        <w:b/>
        <w:color w:val="FF0000"/>
        <w:sz w:val="20"/>
        <w:szCs w:val="22"/>
      </w:rPr>
      <w:t>Ú</w:t>
    </w:r>
    <w:r>
      <w:rPr>
        <w:rFonts w:ascii="Arial" w:hAnsi="Arial" w:cs="Arial"/>
        <w:b/>
        <w:color w:val="FF0000"/>
        <w:sz w:val="20"/>
        <w:szCs w:val="22"/>
      </w:rPr>
      <w:t>BLICO CLASIFICADO</w:t>
    </w:r>
  </w:p>
  <w:tbl>
    <w:tblPr>
      <w:tblW w:w="512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46"/>
      <w:gridCol w:w="5615"/>
      <w:gridCol w:w="1439"/>
      <w:gridCol w:w="2007"/>
    </w:tblGrid>
    <w:tr w:rsidR="00D3748E" w:rsidRPr="005C49B3" w14:paraId="584E5261" w14:textId="77777777" w:rsidTr="00611B47">
      <w:trPr>
        <w:trHeight w:val="132"/>
      </w:trPr>
      <w:tc>
        <w:tcPr>
          <w:tcW w:w="688" w:type="pct"/>
          <w:vMerge w:val="restart"/>
          <w:vAlign w:val="center"/>
        </w:tcPr>
        <w:p w14:paraId="1AB7EC45" w14:textId="1446070F" w:rsidR="00D3748E" w:rsidRPr="005C49B3" w:rsidRDefault="00AB4DBD" w:rsidP="005C49B3">
          <w:pPr>
            <w:rPr>
              <w:rFonts w:cs="Arial"/>
              <w:b/>
              <w:sz w:val="2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A60871E" wp14:editId="2BAC83B8">
                <wp:extent cx="781050" cy="638175"/>
                <wp:effectExtent l="0" t="0" r="0" b="9525"/>
                <wp:docPr id="1" name="Imagen 1" descr="C:\Users\camila.vargas\Documents\7. PRESENTACIONES\IMAGENES ESTANDARES\LOGO FAC sol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camila.vargas\Documents\7. PRESENTACIONES\IMAGENES ESTANDARES\LOGO FAC sol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66" t="26767" r="26616" b="2210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2" w:type="pct"/>
          <w:vAlign w:val="center"/>
        </w:tcPr>
        <w:p w14:paraId="1CEFE364" w14:textId="65A8202B" w:rsidR="00D3748E" w:rsidRPr="005C49B3" w:rsidRDefault="00D3748E" w:rsidP="005C49B3">
          <w:pPr>
            <w:jc w:val="center"/>
            <w:rPr>
              <w:rFonts w:ascii="Arial" w:hAnsi="Arial" w:cs="Arial"/>
              <w:b/>
              <w:sz w:val="22"/>
            </w:rPr>
          </w:pPr>
          <w:r w:rsidRPr="005C49B3">
            <w:rPr>
              <w:rFonts w:ascii="Arial" w:hAnsi="Arial" w:cs="Arial"/>
              <w:b/>
              <w:sz w:val="22"/>
              <w:szCs w:val="24"/>
            </w:rPr>
            <w:t xml:space="preserve">FUERZA </w:t>
          </w:r>
          <w:r w:rsidR="003A07DC">
            <w:rPr>
              <w:rFonts w:ascii="Arial" w:hAnsi="Arial" w:cs="Arial"/>
              <w:b/>
              <w:sz w:val="22"/>
              <w:szCs w:val="24"/>
            </w:rPr>
            <w:t>AEROESPACIAL</w:t>
          </w:r>
          <w:r w:rsidRPr="005C49B3">
            <w:rPr>
              <w:rFonts w:ascii="Arial" w:hAnsi="Arial" w:cs="Arial"/>
              <w:b/>
              <w:sz w:val="22"/>
              <w:szCs w:val="24"/>
            </w:rPr>
            <w:t xml:space="preserve"> COLOMBIANA</w:t>
          </w:r>
        </w:p>
      </w:tc>
      <w:tc>
        <w:tcPr>
          <w:tcW w:w="685" w:type="pct"/>
          <w:vAlign w:val="center"/>
        </w:tcPr>
        <w:p w14:paraId="39F34261" w14:textId="77777777" w:rsidR="00D3748E" w:rsidRPr="005C49B3" w:rsidRDefault="00D3748E" w:rsidP="00AB4DBD">
          <w:pPr>
            <w:rPr>
              <w:rFonts w:ascii="Arial" w:hAnsi="Arial" w:cs="Arial"/>
              <w:b/>
              <w:sz w:val="22"/>
              <w:szCs w:val="16"/>
            </w:rPr>
          </w:pPr>
          <w:r w:rsidRPr="005C49B3">
            <w:rPr>
              <w:rFonts w:ascii="Arial" w:hAnsi="Arial" w:cs="Arial"/>
              <w:b/>
              <w:sz w:val="22"/>
              <w:szCs w:val="16"/>
            </w:rPr>
            <w:t>Código:</w:t>
          </w:r>
        </w:p>
      </w:tc>
      <w:tc>
        <w:tcPr>
          <w:tcW w:w="955" w:type="pct"/>
          <w:vAlign w:val="center"/>
        </w:tcPr>
        <w:p w14:paraId="44464EEA" w14:textId="7241F1D4" w:rsidR="00D3748E" w:rsidRPr="00195E6D" w:rsidRDefault="00AB1880" w:rsidP="005C49B3">
          <w:pPr>
            <w:jc w:val="center"/>
            <w:rPr>
              <w:rFonts w:ascii="Arial" w:hAnsi="Arial" w:cs="Arial"/>
              <w:b/>
              <w:sz w:val="22"/>
              <w:szCs w:val="16"/>
            </w:rPr>
          </w:pPr>
          <w:r w:rsidRPr="00AB1880">
            <w:rPr>
              <w:rFonts w:ascii="Arial" w:hAnsi="Arial" w:cs="Arial"/>
              <w:b/>
              <w:szCs w:val="14"/>
            </w:rPr>
            <w:t>OA-JEINA-FR-140</w:t>
          </w:r>
        </w:p>
      </w:tc>
    </w:tr>
    <w:tr w:rsidR="00D3748E" w:rsidRPr="005C49B3" w14:paraId="6F648201" w14:textId="77777777" w:rsidTr="00611B47">
      <w:trPr>
        <w:trHeight w:val="86"/>
      </w:trPr>
      <w:tc>
        <w:tcPr>
          <w:tcW w:w="688" w:type="pct"/>
          <w:vMerge/>
        </w:tcPr>
        <w:p w14:paraId="4FBB383E" w14:textId="77777777" w:rsidR="00D3748E" w:rsidRPr="005C49B3" w:rsidRDefault="00D3748E" w:rsidP="005C49B3">
          <w:pPr>
            <w:rPr>
              <w:rFonts w:cs="Arial"/>
              <w:b/>
              <w:sz w:val="22"/>
            </w:rPr>
          </w:pPr>
        </w:p>
      </w:tc>
      <w:tc>
        <w:tcPr>
          <w:tcW w:w="2672" w:type="pct"/>
          <w:vMerge w:val="restart"/>
          <w:vAlign w:val="center"/>
        </w:tcPr>
        <w:p w14:paraId="5C6976AB" w14:textId="76E8D42D" w:rsidR="00D3748E" w:rsidRPr="005C49B3" w:rsidRDefault="00D3748E" w:rsidP="00535835">
          <w:pPr>
            <w:jc w:val="center"/>
            <w:rPr>
              <w:rFonts w:ascii="Arial" w:hAnsi="Arial" w:cs="Arial"/>
              <w:b/>
              <w:sz w:val="22"/>
              <w:szCs w:val="24"/>
            </w:rPr>
          </w:pPr>
          <w:r w:rsidRPr="005C49B3">
            <w:rPr>
              <w:rFonts w:ascii="Arial" w:hAnsi="Arial" w:cs="Arial"/>
              <w:b/>
              <w:sz w:val="22"/>
              <w:szCs w:val="24"/>
            </w:rPr>
            <w:t xml:space="preserve">FORMATO </w:t>
          </w:r>
          <w:r w:rsidRPr="00BC1EE9">
            <w:rPr>
              <w:rFonts w:ascii="Arial" w:hAnsi="Arial" w:cs="Arial"/>
              <w:b/>
              <w:sz w:val="22"/>
              <w:szCs w:val="24"/>
            </w:rPr>
            <w:t>ACUERDO DE CONFIDENCIALIDAD</w:t>
          </w:r>
        </w:p>
      </w:tc>
      <w:tc>
        <w:tcPr>
          <w:tcW w:w="685" w:type="pct"/>
          <w:vAlign w:val="center"/>
        </w:tcPr>
        <w:p w14:paraId="54FA5749" w14:textId="08FAF9E8" w:rsidR="00D3748E" w:rsidRPr="005C49B3" w:rsidRDefault="00AB4DBD" w:rsidP="00AB4DBD">
          <w:pPr>
            <w:rPr>
              <w:rFonts w:ascii="Arial" w:hAnsi="Arial" w:cs="Arial"/>
              <w:b/>
              <w:sz w:val="22"/>
              <w:szCs w:val="16"/>
            </w:rPr>
          </w:pPr>
          <w:r>
            <w:rPr>
              <w:rFonts w:ascii="Arial" w:hAnsi="Arial" w:cs="Arial"/>
              <w:b/>
              <w:sz w:val="22"/>
              <w:szCs w:val="16"/>
            </w:rPr>
            <w:t>Versión N°</w:t>
          </w:r>
          <w:r w:rsidR="00D3748E" w:rsidRPr="005C49B3">
            <w:rPr>
              <w:rFonts w:ascii="Arial" w:hAnsi="Arial" w:cs="Arial"/>
              <w:b/>
              <w:sz w:val="22"/>
              <w:szCs w:val="16"/>
            </w:rPr>
            <w:t>:</w:t>
          </w:r>
        </w:p>
      </w:tc>
      <w:tc>
        <w:tcPr>
          <w:tcW w:w="955" w:type="pct"/>
          <w:vAlign w:val="center"/>
        </w:tcPr>
        <w:p w14:paraId="22F36B34" w14:textId="1BDE667E" w:rsidR="00D3748E" w:rsidRPr="00195E6D" w:rsidRDefault="00611B47" w:rsidP="00AB4DBD">
          <w:pPr>
            <w:jc w:val="center"/>
            <w:rPr>
              <w:rFonts w:ascii="Arial" w:hAnsi="Arial" w:cs="Arial"/>
              <w:b/>
              <w:sz w:val="22"/>
              <w:szCs w:val="16"/>
            </w:rPr>
          </w:pPr>
          <w:r>
            <w:rPr>
              <w:rFonts w:ascii="Arial" w:hAnsi="Arial" w:cs="Arial"/>
              <w:b/>
              <w:sz w:val="22"/>
              <w:szCs w:val="16"/>
            </w:rPr>
            <w:t>2</w:t>
          </w:r>
        </w:p>
      </w:tc>
    </w:tr>
    <w:tr w:rsidR="00D3748E" w:rsidRPr="005C49B3" w14:paraId="42A3F45F" w14:textId="77777777" w:rsidTr="00611B47">
      <w:trPr>
        <w:trHeight w:val="119"/>
      </w:trPr>
      <w:tc>
        <w:tcPr>
          <w:tcW w:w="688" w:type="pct"/>
          <w:vMerge/>
        </w:tcPr>
        <w:p w14:paraId="7DDC5194" w14:textId="77777777" w:rsidR="00D3748E" w:rsidRPr="005C49B3" w:rsidRDefault="00D3748E" w:rsidP="005C49B3">
          <w:pPr>
            <w:rPr>
              <w:rFonts w:cs="Arial"/>
              <w:b/>
              <w:sz w:val="22"/>
            </w:rPr>
          </w:pPr>
        </w:p>
      </w:tc>
      <w:tc>
        <w:tcPr>
          <w:tcW w:w="2672" w:type="pct"/>
          <w:vMerge/>
          <w:vAlign w:val="center"/>
        </w:tcPr>
        <w:p w14:paraId="0832864B" w14:textId="77777777" w:rsidR="00D3748E" w:rsidRPr="005C49B3" w:rsidRDefault="00D3748E" w:rsidP="005C49B3">
          <w:pPr>
            <w:rPr>
              <w:rFonts w:ascii="Arial" w:hAnsi="Arial" w:cs="Arial"/>
              <w:b/>
              <w:sz w:val="22"/>
              <w:szCs w:val="16"/>
            </w:rPr>
          </w:pPr>
        </w:p>
      </w:tc>
      <w:tc>
        <w:tcPr>
          <w:tcW w:w="685" w:type="pct"/>
          <w:shd w:val="clear" w:color="auto" w:fill="auto"/>
          <w:vAlign w:val="center"/>
        </w:tcPr>
        <w:p w14:paraId="1556918A" w14:textId="77777777" w:rsidR="00D3748E" w:rsidRPr="005C49B3" w:rsidRDefault="00D3748E" w:rsidP="00AB4DBD">
          <w:pPr>
            <w:rPr>
              <w:rFonts w:ascii="Arial" w:hAnsi="Arial" w:cs="Arial"/>
              <w:b/>
              <w:sz w:val="22"/>
              <w:szCs w:val="16"/>
            </w:rPr>
          </w:pPr>
          <w:r w:rsidRPr="005C49B3">
            <w:rPr>
              <w:rFonts w:ascii="Arial" w:hAnsi="Arial" w:cs="Arial"/>
              <w:b/>
              <w:sz w:val="22"/>
              <w:szCs w:val="16"/>
            </w:rPr>
            <w:t>Vigencia:</w:t>
          </w:r>
        </w:p>
      </w:tc>
      <w:tc>
        <w:tcPr>
          <w:tcW w:w="955" w:type="pct"/>
          <w:vAlign w:val="center"/>
        </w:tcPr>
        <w:p w14:paraId="351A07A4" w14:textId="59F5B005" w:rsidR="00D3748E" w:rsidRPr="00195E6D" w:rsidRDefault="00611B47" w:rsidP="00AB4DBD">
          <w:pPr>
            <w:jc w:val="center"/>
            <w:rPr>
              <w:rFonts w:ascii="Arial" w:hAnsi="Arial" w:cs="Arial"/>
              <w:b/>
              <w:sz w:val="22"/>
              <w:szCs w:val="16"/>
            </w:rPr>
          </w:pPr>
          <w:r w:rsidRPr="00611B47">
            <w:rPr>
              <w:rFonts w:ascii="Arial" w:hAnsi="Arial" w:cs="Arial"/>
              <w:b/>
              <w:sz w:val="22"/>
              <w:szCs w:val="16"/>
            </w:rPr>
            <w:t>08-06-2021</w:t>
          </w:r>
        </w:p>
      </w:tc>
    </w:tr>
  </w:tbl>
  <w:p w14:paraId="26E2B987" w14:textId="77777777" w:rsidR="00D3748E" w:rsidRDefault="00D3748E" w:rsidP="00316961">
    <w:pPr>
      <w:pStyle w:val="Encabezado"/>
      <w:rPr>
        <w:rFonts w:ascii="Arial" w:hAnsi="Arial" w:cs="Arial"/>
        <w:b/>
        <w:bCs/>
        <w:color w:val="FF0000"/>
        <w:w w:val="2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3506"/>
    <w:multiLevelType w:val="hybridMultilevel"/>
    <w:tmpl w:val="A9EC59F4"/>
    <w:lvl w:ilvl="0" w:tplc="74649190">
      <w:start w:val="1"/>
      <w:numFmt w:val="decimal"/>
      <w:lvlText w:val="%1."/>
      <w:lvlJc w:val="left"/>
      <w:pPr>
        <w:ind w:left="720" w:hanging="360"/>
      </w:pPr>
    </w:lvl>
    <w:lvl w:ilvl="1" w:tplc="C7188DCC">
      <w:start w:val="1"/>
      <w:numFmt w:val="lowerLetter"/>
      <w:lvlText w:val="%2."/>
      <w:lvlJc w:val="left"/>
      <w:pPr>
        <w:ind w:left="1440" w:hanging="360"/>
      </w:pPr>
    </w:lvl>
    <w:lvl w:ilvl="2" w:tplc="4A4A80F2">
      <w:start w:val="1"/>
      <w:numFmt w:val="lowerRoman"/>
      <w:lvlText w:val="%3."/>
      <w:lvlJc w:val="right"/>
      <w:pPr>
        <w:ind w:left="2160" w:hanging="180"/>
      </w:pPr>
    </w:lvl>
    <w:lvl w:ilvl="3" w:tplc="41A84024">
      <w:start w:val="1"/>
      <w:numFmt w:val="decimal"/>
      <w:lvlText w:val="%4."/>
      <w:lvlJc w:val="left"/>
      <w:pPr>
        <w:ind w:left="2880" w:hanging="360"/>
      </w:pPr>
    </w:lvl>
    <w:lvl w:ilvl="4" w:tplc="0EA64934">
      <w:start w:val="1"/>
      <w:numFmt w:val="lowerLetter"/>
      <w:lvlText w:val="%5."/>
      <w:lvlJc w:val="left"/>
      <w:pPr>
        <w:ind w:left="3600" w:hanging="360"/>
      </w:pPr>
    </w:lvl>
    <w:lvl w:ilvl="5" w:tplc="BE36A686">
      <w:start w:val="1"/>
      <w:numFmt w:val="lowerRoman"/>
      <w:lvlText w:val="%6."/>
      <w:lvlJc w:val="right"/>
      <w:pPr>
        <w:ind w:left="4320" w:hanging="180"/>
      </w:pPr>
    </w:lvl>
    <w:lvl w:ilvl="6" w:tplc="DAF6CF86">
      <w:start w:val="1"/>
      <w:numFmt w:val="decimal"/>
      <w:lvlText w:val="%7."/>
      <w:lvlJc w:val="left"/>
      <w:pPr>
        <w:ind w:left="5040" w:hanging="360"/>
      </w:pPr>
    </w:lvl>
    <w:lvl w:ilvl="7" w:tplc="022E13D6">
      <w:start w:val="1"/>
      <w:numFmt w:val="lowerLetter"/>
      <w:lvlText w:val="%8."/>
      <w:lvlJc w:val="left"/>
      <w:pPr>
        <w:ind w:left="5760" w:hanging="360"/>
      </w:pPr>
    </w:lvl>
    <w:lvl w:ilvl="8" w:tplc="55643B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C2241"/>
    <w:multiLevelType w:val="hybridMultilevel"/>
    <w:tmpl w:val="8C98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F4BE3"/>
    <w:multiLevelType w:val="hybridMultilevel"/>
    <w:tmpl w:val="0E844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1BD4"/>
    <w:multiLevelType w:val="hybridMultilevel"/>
    <w:tmpl w:val="91FCE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0328B"/>
    <w:multiLevelType w:val="hybridMultilevel"/>
    <w:tmpl w:val="715EB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C72C2"/>
    <w:multiLevelType w:val="hybridMultilevel"/>
    <w:tmpl w:val="B50C1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16ACD"/>
    <w:multiLevelType w:val="hybridMultilevel"/>
    <w:tmpl w:val="261C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0C2D46"/>
    <w:multiLevelType w:val="hybridMultilevel"/>
    <w:tmpl w:val="40E4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894"/>
    <w:rsid w:val="00010325"/>
    <w:rsid w:val="00010E14"/>
    <w:rsid w:val="00013816"/>
    <w:rsid w:val="00017A9B"/>
    <w:rsid w:val="00017AE5"/>
    <w:rsid w:val="000210FE"/>
    <w:rsid w:val="000444F7"/>
    <w:rsid w:val="00044A3B"/>
    <w:rsid w:val="000536C7"/>
    <w:rsid w:val="0005428F"/>
    <w:rsid w:val="00067888"/>
    <w:rsid w:val="00072FF4"/>
    <w:rsid w:val="0008061D"/>
    <w:rsid w:val="00091FDE"/>
    <w:rsid w:val="00093D5D"/>
    <w:rsid w:val="00095845"/>
    <w:rsid w:val="000A5830"/>
    <w:rsid w:val="000B245D"/>
    <w:rsid w:val="000B4326"/>
    <w:rsid w:val="000B6194"/>
    <w:rsid w:val="000B7685"/>
    <w:rsid w:val="000C241C"/>
    <w:rsid w:val="000D31FC"/>
    <w:rsid w:val="000D5AD8"/>
    <w:rsid w:val="000D61C7"/>
    <w:rsid w:val="000E2022"/>
    <w:rsid w:val="000E267A"/>
    <w:rsid w:val="000F2896"/>
    <w:rsid w:val="00100D8C"/>
    <w:rsid w:val="00101CCE"/>
    <w:rsid w:val="00105021"/>
    <w:rsid w:val="0011049B"/>
    <w:rsid w:val="00113CBA"/>
    <w:rsid w:val="0011465F"/>
    <w:rsid w:val="00130837"/>
    <w:rsid w:val="00131941"/>
    <w:rsid w:val="00137994"/>
    <w:rsid w:val="00147310"/>
    <w:rsid w:val="00147E36"/>
    <w:rsid w:val="00147F29"/>
    <w:rsid w:val="00152FCF"/>
    <w:rsid w:val="00155318"/>
    <w:rsid w:val="00163427"/>
    <w:rsid w:val="00171E44"/>
    <w:rsid w:val="00172B27"/>
    <w:rsid w:val="00174227"/>
    <w:rsid w:val="00193111"/>
    <w:rsid w:val="00193958"/>
    <w:rsid w:val="00195E6D"/>
    <w:rsid w:val="001A5881"/>
    <w:rsid w:val="001A64AA"/>
    <w:rsid w:val="001B7A76"/>
    <w:rsid w:val="001D0955"/>
    <w:rsid w:val="001D7D88"/>
    <w:rsid w:val="001E2A17"/>
    <w:rsid w:val="001E6402"/>
    <w:rsid w:val="001E7A07"/>
    <w:rsid w:val="001F1596"/>
    <w:rsid w:val="00202051"/>
    <w:rsid w:val="0020472C"/>
    <w:rsid w:val="0020540E"/>
    <w:rsid w:val="002134FF"/>
    <w:rsid w:val="0021615A"/>
    <w:rsid w:val="0022741C"/>
    <w:rsid w:val="0022746F"/>
    <w:rsid w:val="002346AD"/>
    <w:rsid w:val="00234852"/>
    <w:rsid w:val="00237346"/>
    <w:rsid w:val="00242A8D"/>
    <w:rsid w:val="00242B27"/>
    <w:rsid w:val="00242C1D"/>
    <w:rsid w:val="00243EB8"/>
    <w:rsid w:val="00244B3B"/>
    <w:rsid w:val="0024561D"/>
    <w:rsid w:val="0025314F"/>
    <w:rsid w:val="002578C5"/>
    <w:rsid w:val="00270571"/>
    <w:rsid w:val="00271802"/>
    <w:rsid w:val="00277DD0"/>
    <w:rsid w:val="00290000"/>
    <w:rsid w:val="00292534"/>
    <w:rsid w:val="00297508"/>
    <w:rsid w:val="002A3C72"/>
    <w:rsid w:val="002A5ABB"/>
    <w:rsid w:val="002A6F06"/>
    <w:rsid w:val="002B007B"/>
    <w:rsid w:val="002C3331"/>
    <w:rsid w:val="002C55A4"/>
    <w:rsid w:val="002D45E9"/>
    <w:rsid w:val="002E2DBD"/>
    <w:rsid w:val="00313F54"/>
    <w:rsid w:val="00316961"/>
    <w:rsid w:val="00317A91"/>
    <w:rsid w:val="00323899"/>
    <w:rsid w:val="003265F3"/>
    <w:rsid w:val="00327CB1"/>
    <w:rsid w:val="00335357"/>
    <w:rsid w:val="00340CF3"/>
    <w:rsid w:val="00343E24"/>
    <w:rsid w:val="003514EB"/>
    <w:rsid w:val="00351928"/>
    <w:rsid w:val="003577B9"/>
    <w:rsid w:val="00362874"/>
    <w:rsid w:val="00381DC6"/>
    <w:rsid w:val="003873C7"/>
    <w:rsid w:val="00391A84"/>
    <w:rsid w:val="003A07DC"/>
    <w:rsid w:val="003A451F"/>
    <w:rsid w:val="003B048C"/>
    <w:rsid w:val="003B0CBE"/>
    <w:rsid w:val="003B0FC0"/>
    <w:rsid w:val="003B3CB3"/>
    <w:rsid w:val="003B6213"/>
    <w:rsid w:val="003B64EC"/>
    <w:rsid w:val="003C11F3"/>
    <w:rsid w:val="003C2377"/>
    <w:rsid w:val="003C4291"/>
    <w:rsid w:val="003D56F3"/>
    <w:rsid w:val="003D66BE"/>
    <w:rsid w:val="003E5739"/>
    <w:rsid w:val="003F1199"/>
    <w:rsid w:val="00424AD8"/>
    <w:rsid w:val="00424C6D"/>
    <w:rsid w:val="00425E24"/>
    <w:rsid w:val="00427064"/>
    <w:rsid w:val="00444738"/>
    <w:rsid w:val="00451078"/>
    <w:rsid w:val="00451D41"/>
    <w:rsid w:val="00452D02"/>
    <w:rsid w:val="00461C26"/>
    <w:rsid w:val="00463AE1"/>
    <w:rsid w:val="0046421F"/>
    <w:rsid w:val="00466F90"/>
    <w:rsid w:val="00470C07"/>
    <w:rsid w:val="00471742"/>
    <w:rsid w:val="00475BD3"/>
    <w:rsid w:val="004802E5"/>
    <w:rsid w:val="00485BE1"/>
    <w:rsid w:val="00494745"/>
    <w:rsid w:val="004977DC"/>
    <w:rsid w:val="004A4C9F"/>
    <w:rsid w:val="004A7223"/>
    <w:rsid w:val="004A770B"/>
    <w:rsid w:val="004B18DB"/>
    <w:rsid w:val="004B1AEE"/>
    <w:rsid w:val="004C13BE"/>
    <w:rsid w:val="004C2C49"/>
    <w:rsid w:val="004C6BD8"/>
    <w:rsid w:val="004E6EED"/>
    <w:rsid w:val="00502406"/>
    <w:rsid w:val="00507A3E"/>
    <w:rsid w:val="005125EC"/>
    <w:rsid w:val="00521C2D"/>
    <w:rsid w:val="00526906"/>
    <w:rsid w:val="00531738"/>
    <w:rsid w:val="00533B0B"/>
    <w:rsid w:val="00535835"/>
    <w:rsid w:val="00544087"/>
    <w:rsid w:val="00550DE1"/>
    <w:rsid w:val="00555A2A"/>
    <w:rsid w:val="00557084"/>
    <w:rsid w:val="0055E4AB"/>
    <w:rsid w:val="00563AAC"/>
    <w:rsid w:val="00563F3E"/>
    <w:rsid w:val="005704A3"/>
    <w:rsid w:val="00571E54"/>
    <w:rsid w:val="00571F03"/>
    <w:rsid w:val="005751C6"/>
    <w:rsid w:val="00583007"/>
    <w:rsid w:val="00584C8C"/>
    <w:rsid w:val="00593D07"/>
    <w:rsid w:val="005A7811"/>
    <w:rsid w:val="005B4C33"/>
    <w:rsid w:val="005C0B4C"/>
    <w:rsid w:val="005C49B3"/>
    <w:rsid w:val="005C51E3"/>
    <w:rsid w:val="005C71DA"/>
    <w:rsid w:val="005C7C6F"/>
    <w:rsid w:val="005D22CE"/>
    <w:rsid w:val="005D7B2C"/>
    <w:rsid w:val="005D7E5D"/>
    <w:rsid w:val="005F41B5"/>
    <w:rsid w:val="00602761"/>
    <w:rsid w:val="00605A1D"/>
    <w:rsid w:val="00606E3C"/>
    <w:rsid w:val="00611B47"/>
    <w:rsid w:val="00614AB1"/>
    <w:rsid w:val="00621BB9"/>
    <w:rsid w:val="00632EA3"/>
    <w:rsid w:val="006348C2"/>
    <w:rsid w:val="006468BD"/>
    <w:rsid w:val="00651D71"/>
    <w:rsid w:val="00653C2F"/>
    <w:rsid w:val="00660586"/>
    <w:rsid w:val="006608CF"/>
    <w:rsid w:val="00663473"/>
    <w:rsid w:val="00665575"/>
    <w:rsid w:val="00676ACA"/>
    <w:rsid w:val="006A02AD"/>
    <w:rsid w:val="006A3E57"/>
    <w:rsid w:val="006B6A91"/>
    <w:rsid w:val="006C3B54"/>
    <w:rsid w:val="006C5E46"/>
    <w:rsid w:val="006D0E7E"/>
    <w:rsid w:val="006D7121"/>
    <w:rsid w:val="006E182C"/>
    <w:rsid w:val="006E252B"/>
    <w:rsid w:val="006E71EB"/>
    <w:rsid w:val="006F1027"/>
    <w:rsid w:val="006F56B1"/>
    <w:rsid w:val="00703040"/>
    <w:rsid w:val="00711427"/>
    <w:rsid w:val="007151BC"/>
    <w:rsid w:val="007158A6"/>
    <w:rsid w:val="00716628"/>
    <w:rsid w:val="00720232"/>
    <w:rsid w:val="00723C02"/>
    <w:rsid w:val="00727D2B"/>
    <w:rsid w:val="00732BB5"/>
    <w:rsid w:val="0073711A"/>
    <w:rsid w:val="00737394"/>
    <w:rsid w:val="007456B1"/>
    <w:rsid w:val="007500F1"/>
    <w:rsid w:val="007548E5"/>
    <w:rsid w:val="007553A6"/>
    <w:rsid w:val="00763815"/>
    <w:rsid w:val="0077007A"/>
    <w:rsid w:val="00770717"/>
    <w:rsid w:val="00771F37"/>
    <w:rsid w:val="00775DB2"/>
    <w:rsid w:val="0078423D"/>
    <w:rsid w:val="0078457E"/>
    <w:rsid w:val="00790AFE"/>
    <w:rsid w:val="00790C57"/>
    <w:rsid w:val="00791CFE"/>
    <w:rsid w:val="00796E8C"/>
    <w:rsid w:val="007B3336"/>
    <w:rsid w:val="007B3676"/>
    <w:rsid w:val="007B66E2"/>
    <w:rsid w:val="007B74E7"/>
    <w:rsid w:val="007B7A5E"/>
    <w:rsid w:val="007C1B44"/>
    <w:rsid w:val="007C43ED"/>
    <w:rsid w:val="007C793C"/>
    <w:rsid w:val="007D2956"/>
    <w:rsid w:val="007D2A99"/>
    <w:rsid w:val="007D44FC"/>
    <w:rsid w:val="007D6AE7"/>
    <w:rsid w:val="007F2E47"/>
    <w:rsid w:val="007F77B3"/>
    <w:rsid w:val="0080236D"/>
    <w:rsid w:val="0080291B"/>
    <w:rsid w:val="00822D0E"/>
    <w:rsid w:val="008265DF"/>
    <w:rsid w:val="00830B88"/>
    <w:rsid w:val="00830BB6"/>
    <w:rsid w:val="00832647"/>
    <w:rsid w:val="00832D46"/>
    <w:rsid w:val="00836413"/>
    <w:rsid w:val="00845DAB"/>
    <w:rsid w:val="00853E21"/>
    <w:rsid w:val="00854378"/>
    <w:rsid w:val="0085526A"/>
    <w:rsid w:val="0086079D"/>
    <w:rsid w:val="00870CA4"/>
    <w:rsid w:val="00874B20"/>
    <w:rsid w:val="00877589"/>
    <w:rsid w:val="008775CA"/>
    <w:rsid w:val="00881A54"/>
    <w:rsid w:val="00886EBE"/>
    <w:rsid w:val="00892570"/>
    <w:rsid w:val="00893F8F"/>
    <w:rsid w:val="00897817"/>
    <w:rsid w:val="008B1049"/>
    <w:rsid w:val="008B186D"/>
    <w:rsid w:val="008B4E9B"/>
    <w:rsid w:val="008C3AC8"/>
    <w:rsid w:val="008C4894"/>
    <w:rsid w:val="008D4969"/>
    <w:rsid w:val="008D6ECF"/>
    <w:rsid w:val="008E5218"/>
    <w:rsid w:val="008F0989"/>
    <w:rsid w:val="008F3167"/>
    <w:rsid w:val="008F40F5"/>
    <w:rsid w:val="008F4626"/>
    <w:rsid w:val="008F5E67"/>
    <w:rsid w:val="008F6E6E"/>
    <w:rsid w:val="0090095F"/>
    <w:rsid w:val="00903669"/>
    <w:rsid w:val="00906562"/>
    <w:rsid w:val="0090705F"/>
    <w:rsid w:val="00907292"/>
    <w:rsid w:val="009142F3"/>
    <w:rsid w:val="00914AA4"/>
    <w:rsid w:val="00917095"/>
    <w:rsid w:val="00925277"/>
    <w:rsid w:val="0092614D"/>
    <w:rsid w:val="00927040"/>
    <w:rsid w:val="0093003C"/>
    <w:rsid w:val="009508D5"/>
    <w:rsid w:val="0095144D"/>
    <w:rsid w:val="00952ADF"/>
    <w:rsid w:val="00952E10"/>
    <w:rsid w:val="009625F1"/>
    <w:rsid w:val="0096276A"/>
    <w:rsid w:val="00975047"/>
    <w:rsid w:val="009762DB"/>
    <w:rsid w:val="00980376"/>
    <w:rsid w:val="0098237B"/>
    <w:rsid w:val="00990F0F"/>
    <w:rsid w:val="009A334D"/>
    <w:rsid w:val="009A7DE2"/>
    <w:rsid w:val="009B5060"/>
    <w:rsid w:val="009B68E4"/>
    <w:rsid w:val="009C2C51"/>
    <w:rsid w:val="009C3488"/>
    <w:rsid w:val="009C74CA"/>
    <w:rsid w:val="009D3948"/>
    <w:rsid w:val="009D4CE3"/>
    <w:rsid w:val="009E4D37"/>
    <w:rsid w:val="009F2612"/>
    <w:rsid w:val="009F6B82"/>
    <w:rsid w:val="00A0005B"/>
    <w:rsid w:val="00A0045C"/>
    <w:rsid w:val="00A00F9B"/>
    <w:rsid w:val="00A07F33"/>
    <w:rsid w:val="00A17CCA"/>
    <w:rsid w:val="00A2461F"/>
    <w:rsid w:val="00A26845"/>
    <w:rsid w:val="00A36262"/>
    <w:rsid w:val="00A36925"/>
    <w:rsid w:val="00A36C53"/>
    <w:rsid w:val="00A3711C"/>
    <w:rsid w:val="00A42DAD"/>
    <w:rsid w:val="00A438B1"/>
    <w:rsid w:val="00A46409"/>
    <w:rsid w:val="00A5031A"/>
    <w:rsid w:val="00A5335D"/>
    <w:rsid w:val="00A715FB"/>
    <w:rsid w:val="00A7639A"/>
    <w:rsid w:val="00A915E2"/>
    <w:rsid w:val="00A939C2"/>
    <w:rsid w:val="00A94F14"/>
    <w:rsid w:val="00A95D56"/>
    <w:rsid w:val="00AA40F9"/>
    <w:rsid w:val="00AA51DC"/>
    <w:rsid w:val="00AB1880"/>
    <w:rsid w:val="00AB4DBD"/>
    <w:rsid w:val="00AB7A51"/>
    <w:rsid w:val="00AC1788"/>
    <w:rsid w:val="00AC7EEA"/>
    <w:rsid w:val="00AD08EF"/>
    <w:rsid w:val="00AD2F4F"/>
    <w:rsid w:val="00AE1E19"/>
    <w:rsid w:val="00AE2B27"/>
    <w:rsid w:val="00AE6FC4"/>
    <w:rsid w:val="00AE7819"/>
    <w:rsid w:val="00AF1447"/>
    <w:rsid w:val="00AF39AD"/>
    <w:rsid w:val="00B07496"/>
    <w:rsid w:val="00B15E8F"/>
    <w:rsid w:val="00B3024F"/>
    <w:rsid w:val="00B330C3"/>
    <w:rsid w:val="00B3404B"/>
    <w:rsid w:val="00B35D7D"/>
    <w:rsid w:val="00B40C06"/>
    <w:rsid w:val="00B53D80"/>
    <w:rsid w:val="00B62CC9"/>
    <w:rsid w:val="00B6701F"/>
    <w:rsid w:val="00B6735C"/>
    <w:rsid w:val="00B67DCD"/>
    <w:rsid w:val="00B7256E"/>
    <w:rsid w:val="00B73412"/>
    <w:rsid w:val="00B816FE"/>
    <w:rsid w:val="00B819F5"/>
    <w:rsid w:val="00B8274A"/>
    <w:rsid w:val="00B93CE6"/>
    <w:rsid w:val="00B951DD"/>
    <w:rsid w:val="00BA34A9"/>
    <w:rsid w:val="00BA4A28"/>
    <w:rsid w:val="00BB3EE5"/>
    <w:rsid w:val="00BB637D"/>
    <w:rsid w:val="00BC0981"/>
    <w:rsid w:val="00BC1EE9"/>
    <w:rsid w:val="00BC5472"/>
    <w:rsid w:val="00BC6EA3"/>
    <w:rsid w:val="00BD0774"/>
    <w:rsid w:val="00BD1FFA"/>
    <w:rsid w:val="00BD471A"/>
    <w:rsid w:val="00BE252C"/>
    <w:rsid w:val="00BE2ECF"/>
    <w:rsid w:val="00BF3763"/>
    <w:rsid w:val="00BF5A00"/>
    <w:rsid w:val="00C01B2F"/>
    <w:rsid w:val="00C06C59"/>
    <w:rsid w:val="00C07E9A"/>
    <w:rsid w:val="00C1000B"/>
    <w:rsid w:val="00C10D5E"/>
    <w:rsid w:val="00C2738B"/>
    <w:rsid w:val="00C30470"/>
    <w:rsid w:val="00C34594"/>
    <w:rsid w:val="00C34E4A"/>
    <w:rsid w:val="00C43171"/>
    <w:rsid w:val="00C44445"/>
    <w:rsid w:val="00C52FB1"/>
    <w:rsid w:val="00C54E3F"/>
    <w:rsid w:val="00C61850"/>
    <w:rsid w:val="00C6752F"/>
    <w:rsid w:val="00C71540"/>
    <w:rsid w:val="00C75919"/>
    <w:rsid w:val="00C76C4D"/>
    <w:rsid w:val="00C85AAB"/>
    <w:rsid w:val="00C8759C"/>
    <w:rsid w:val="00C87C05"/>
    <w:rsid w:val="00C90784"/>
    <w:rsid w:val="00C915F4"/>
    <w:rsid w:val="00C9559B"/>
    <w:rsid w:val="00CA1FF9"/>
    <w:rsid w:val="00CA442B"/>
    <w:rsid w:val="00CB0338"/>
    <w:rsid w:val="00CC1A45"/>
    <w:rsid w:val="00CD384B"/>
    <w:rsid w:val="00CD3F0A"/>
    <w:rsid w:val="00CE1C52"/>
    <w:rsid w:val="00CE3C52"/>
    <w:rsid w:val="00CE4AB2"/>
    <w:rsid w:val="00CF2531"/>
    <w:rsid w:val="00CF4701"/>
    <w:rsid w:val="00CF5B89"/>
    <w:rsid w:val="00D02B3C"/>
    <w:rsid w:val="00D05F86"/>
    <w:rsid w:val="00D117FE"/>
    <w:rsid w:val="00D14154"/>
    <w:rsid w:val="00D1636F"/>
    <w:rsid w:val="00D20610"/>
    <w:rsid w:val="00D30E17"/>
    <w:rsid w:val="00D3748E"/>
    <w:rsid w:val="00D425B1"/>
    <w:rsid w:val="00D466BD"/>
    <w:rsid w:val="00D5240F"/>
    <w:rsid w:val="00D54122"/>
    <w:rsid w:val="00D554D2"/>
    <w:rsid w:val="00D74992"/>
    <w:rsid w:val="00D8216B"/>
    <w:rsid w:val="00D85CF9"/>
    <w:rsid w:val="00D93A11"/>
    <w:rsid w:val="00DA119C"/>
    <w:rsid w:val="00DA167E"/>
    <w:rsid w:val="00DB1ED8"/>
    <w:rsid w:val="00DB6F57"/>
    <w:rsid w:val="00DC1F13"/>
    <w:rsid w:val="00DC2624"/>
    <w:rsid w:val="00DC48D8"/>
    <w:rsid w:val="00DC49BD"/>
    <w:rsid w:val="00DC4AE0"/>
    <w:rsid w:val="00DC7461"/>
    <w:rsid w:val="00DC7DE0"/>
    <w:rsid w:val="00DD2D41"/>
    <w:rsid w:val="00DD5567"/>
    <w:rsid w:val="00DD56BF"/>
    <w:rsid w:val="00DE2D90"/>
    <w:rsid w:val="00DE3A8C"/>
    <w:rsid w:val="00DE5BB7"/>
    <w:rsid w:val="00DF10A4"/>
    <w:rsid w:val="00DF12D7"/>
    <w:rsid w:val="00E024A9"/>
    <w:rsid w:val="00E1636A"/>
    <w:rsid w:val="00E20048"/>
    <w:rsid w:val="00E216F6"/>
    <w:rsid w:val="00E22659"/>
    <w:rsid w:val="00E23494"/>
    <w:rsid w:val="00E265C6"/>
    <w:rsid w:val="00E30520"/>
    <w:rsid w:val="00E31228"/>
    <w:rsid w:val="00E47BF5"/>
    <w:rsid w:val="00E515AF"/>
    <w:rsid w:val="00E54859"/>
    <w:rsid w:val="00E57709"/>
    <w:rsid w:val="00E626DA"/>
    <w:rsid w:val="00E644D8"/>
    <w:rsid w:val="00E65F86"/>
    <w:rsid w:val="00E70EB2"/>
    <w:rsid w:val="00E761E1"/>
    <w:rsid w:val="00E766B3"/>
    <w:rsid w:val="00E837DE"/>
    <w:rsid w:val="00E83AEF"/>
    <w:rsid w:val="00E85686"/>
    <w:rsid w:val="00E96773"/>
    <w:rsid w:val="00E96BA4"/>
    <w:rsid w:val="00E9768C"/>
    <w:rsid w:val="00EA2A90"/>
    <w:rsid w:val="00EC05A8"/>
    <w:rsid w:val="00EC2ABA"/>
    <w:rsid w:val="00EC5924"/>
    <w:rsid w:val="00ED254C"/>
    <w:rsid w:val="00EE2B68"/>
    <w:rsid w:val="00EE3812"/>
    <w:rsid w:val="00EE5096"/>
    <w:rsid w:val="00EF1300"/>
    <w:rsid w:val="00F0402A"/>
    <w:rsid w:val="00F05352"/>
    <w:rsid w:val="00F055CD"/>
    <w:rsid w:val="00F11CC1"/>
    <w:rsid w:val="00F14FDC"/>
    <w:rsid w:val="00F16092"/>
    <w:rsid w:val="00F277F8"/>
    <w:rsid w:val="00F312F3"/>
    <w:rsid w:val="00F31C2E"/>
    <w:rsid w:val="00F33336"/>
    <w:rsid w:val="00F33717"/>
    <w:rsid w:val="00F379C7"/>
    <w:rsid w:val="00F42A30"/>
    <w:rsid w:val="00F45094"/>
    <w:rsid w:val="00F45188"/>
    <w:rsid w:val="00F52350"/>
    <w:rsid w:val="00F528D0"/>
    <w:rsid w:val="00F60B71"/>
    <w:rsid w:val="00F638F8"/>
    <w:rsid w:val="00F74980"/>
    <w:rsid w:val="00F76477"/>
    <w:rsid w:val="00F82E74"/>
    <w:rsid w:val="00FB352F"/>
    <w:rsid w:val="00FB3D31"/>
    <w:rsid w:val="00FB75AC"/>
    <w:rsid w:val="00FB7AB2"/>
    <w:rsid w:val="00FC5D02"/>
    <w:rsid w:val="00FF1B65"/>
    <w:rsid w:val="00FF4BCD"/>
    <w:rsid w:val="00FF5712"/>
    <w:rsid w:val="00FF5846"/>
    <w:rsid w:val="00FF644C"/>
    <w:rsid w:val="00FF7818"/>
    <w:rsid w:val="0242E4DA"/>
    <w:rsid w:val="03005A36"/>
    <w:rsid w:val="03FB1BAB"/>
    <w:rsid w:val="042F7DCB"/>
    <w:rsid w:val="04AF2BEC"/>
    <w:rsid w:val="05037B89"/>
    <w:rsid w:val="05881B51"/>
    <w:rsid w:val="05AE3F3C"/>
    <w:rsid w:val="071F4871"/>
    <w:rsid w:val="07B68072"/>
    <w:rsid w:val="08518126"/>
    <w:rsid w:val="0908BBFD"/>
    <w:rsid w:val="09A6A63E"/>
    <w:rsid w:val="0B45B3F8"/>
    <w:rsid w:val="0B555909"/>
    <w:rsid w:val="0B58B5C5"/>
    <w:rsid w:val="0BAA69A1"/>
    <w:rsid w:val="0CAECFF3"/>
    <w:rsid w:val="0D3B7D16"/>
    <w:rsid w:val="0D70DA9F"/>
    <w:rsid w:val="0E2D3BBB"/>
    <w:rsid w:val="0EE20A63"/>
    <w:rsid w:val="0F6DDA54"/>
    <w:rsid w:val="0FA75219"/>
    <w:rsid w:val="100C7238"/>
    <w:rsid w:val="1059E909"/>
    <w:rsid w:val="107DDAC4"/>
    <w:rsid w:val="10B00784"/>
    <w:rsid w:val="112A72CF"/>
    <w:rsid w:val="113601B0"/>
    <w:rsid w:val="11931746"/>
    <w:rsid w:val="11C9E599"/>
    <w:rsid w:val="1261B317"/>
    <w:rsid w:val="12A57B16"/>
    <w:rsid w:val="13509407"/>
    <w:rsid w:val="140B533D"/>
    <w:rsid w:val="14758261"/>
    <w:rsid w:val="1570C8B3"/>
    <w:rsid w:val="162EB1BE"/>
    <w:rsid w:val="16A1BA67"/>
    <w:rsid w:val="16F388E6"/>
    <w:rsid w:val="172DCF27"/>
    <w:rsid w:val="181BAB8A"/>
    <w:rsid w:val="1AC33EC3"/>
    <w:rsid w:val="1ACF8267"/>
    <w:rsid w:val="1B6CEB5B"/>
    <w:rsid w:val="1D684E29"/>
    <w:rsid w:val="1F8C290D"/>
    <w:rsid w:val="20986BBC"/>
    <w:rsid w:val="20C270DD"/>
    <w:rsid w:val="2166069A"/>
    <w:rsid w:val="226A0B39"/>
    <w:rsid w:val="237E6C20"/>
    <w:rsid w:val="23FC74DF"/>
    <w:rsid w:val="24B8499E"/>
    <w:rsid w:val="260DDEF0"/>
    <w:rsid w:val="27359F3A"/>
    <w:rsid w:val="27A9AF51"/>
    <w:rsid w:val="2825E29A"/>
    <w:rsid w:val="28AB531C"/>
    <w:rsid w:val="28CE766D"/>
    <w:rsid w:val="28D19D9B"/>
    <w:rsid w:val="296D7B35"/>
    <w:rsid w:val="2A7E115B"/>
    <w:rsid w:val="2C3181A5"/>
    <w:rsid w:val="2C4ECC33"/>
    <w:rsid w:val="2CA5E87E"/>
    <w:rsid w:val="2DB3FEB4"/>
    <w:rsid w:val="2E60ED17"/>
    <w:rsid w:val="2EA2F3E3"/>
    <w:rsid w:val="2EB38CAA"/>
    <w:rsid w:val="2F954A7D"/>
    <w:rsid w:val="308877F1"/>
    <w:rsid w:val="30953DE1"/>
    <w:rsid w:val="3275689F"/>
    <w:rsid w:val="34E01EF4"/>
    <w:rsid w:val="351499F8"/>
    <w:rsid w:val="35E8C8EB"/>
    <w:rsid w:val="36538F7E"/>
    <w:rsid w:val="36579195"/>
    <w:rsid w:val="37462E8D"/>
    <w:rsid w:val="37FBEBF8"/>
    <w:rsid w:val="39EC27B7"/>
    <w:rsid w:val="3B7C920F"/>
    <w:rsid w:val="3C0F8816"/>
    <w:rsid w:val="3CC1A584"/>
    <w:rsid w:val="3D0DE15E"/>
    <w:rsid w:val="3D255C88"/>
    <w:rsid w:val="3D401709"/>
    <w:rsid w:val="3DC66A1E"/>
    <w:rsid w:val="3E2E4558"/>
    <w:rsid w:val="3F5C3F68"/>
    <w:rsid w:val="3F62EB83"/>
    <w:rsid w:val="3F6FC5A4"/>
    <w:rsid w:val="412B7BFD"/>
    <w:rsid w:val="41EAD630"/>
    <w:rsid w:val="42414FF7"/>
    <w:rsid w:val="42AB04DC"/>
    <w:rsid w:val="440C1618"/>
    <w:rsid w:val="45DE7185"/>
    <w:rsid w:val="4615DFD6"/>
    <w:rsid w:val="46543545"/>
    <w:rsid w:val="48AA431F"/>
    <w:rsid w:val="491EA008"/>
    <w:rsid w:val="49803F96"/>
    <w:rsid w:val="49FD65AE"/>
    <w:rsid w:val="4ADA7E54"/>
    <w:rsid w:val="4B3AC7FA"/>
    <w:rsid w:val="4B96F8A5"/>
    <w:rsid w:val="4D1FBD2F"/>
    <w:rsid w:val="4D582879"/>
    <w:rsid w:val="4DDA30D2"/>
    <w:rsid w:val="4EE9C49A"/>
    <w:rsid w:val="4F50BB70"/>
    <w:rsid w:val="4F7CE31C"/>
    <w:rsid w:val="51D9ACE1"/>
    <w:rsid w:val="5218FDC9"/>
    <w:rsid w:val="53102FF4"/>
    <w:rsid w:val="53170A3B"/>
    <w:rsid w:val="532C30C5"/>
    <w:rsid w:val="53DBBAEF"/>
    <w:rsid w:val="547485C4"/>
    <w:rsid w:val="5533C33E"/>
    <w:rsid w:val="55A032B4"/>
    <w:rsid w:val="55ACA050"/>
    <w:rsid w:val="5697938A"/>
    <w:rsid w:val="5734AE02"/>
    <w:rsid w:val="574DD564"/>
    <w:rsid w:val="57859E4B"/>
    <w:rsid w:val="585F00A7"/>
    <w:rsid w:val="58E9A5C5"/>
    <w:rsid w:val="59522181"/>
    <w:rsid w:val="5AB8FD4E"/>
    <w:rsid w:val="5B33DD83"/>
    <w:rsid w:val="5CBBDBD9"/>
    <w:rsid w:val="5D0A08BD"/>
    <w:rsid w:val="5D3ED536"/>
    <w:rsid w:val="5E3BEE14"/>
    <w:rsid w:val="5E901F02"/>
    <w:rsid w:val="614BE58F"/>
    <w:rsid w:val="6209F42C"/>
    <w:rsid w:val="6231E5B6"/>
    <w:rsid w:val="623CE5FB"/>
    <w:rsid w:val="6306094C"/>
    <w:rsid w:val="632E7DDF"/>
    <w:rsid w:val="63483221"/>
    <w:rsid w:val="63543A93"/>
    <w:rsid w:val="6433EAC1"/>
    <w:rsid w:val="643BF514"/>
    <w:rsid w:val="64445CB1"/>
    <w:rsid w:val="64757E3B"/>
    <w:rsid w:val="6542BF3A"/>
    <w:rsid w:val="65682351"/>
    <w:rsid w:val="660BF0CC"/>
    <w:rsid w:val="664F2C68"/>
    <w:rsid w:val="668BFEEC"/>
    <w:rsid w:val="673CCAA2"/>
    <w:rsid w:val="67ECA54F"/>
    <w:rsid w:val="68EBEFA3"/>
    <w:rsid w:val="68F226E0"/>
    <w:rsid w:val="68F5E4C6"/>
    <w:rsid w:val="68FCAE66"/>
    <w:rsid w:val="694964E7"/>
    <w:rsid w:val="69D0048A"/>
    <w:rsid w:val="6A24881D"/>
    <w:rsid w:val="6A788CCA"/>
    <w:rsid w:val="6AA38776"/>
    <w:rsid w:val="6B627A0E"/>
    <w:rsid w:val="6BD70AC6"/>
    <w:rsid w:val="6CCE3CE8"/>
    <w:rsid w:val="6DE2D75A"/>
    <w:rsid w:val="6DF6E382"/>
    <w:rsid w:val="6E4069C6"/>
    <w:rsid w:val="6E40E198"/>
    <w:rsid w:val="6E5F8B3B"/>
    <w:rsid w:val="6ED69A4D"/>
    <w:rsid w:val="7199B6E8"/>
    <w:rsid w:val="719E98EB"/>
    <w:rsid w:val="728B1163"/>
    <w:rsid w:val="72B4F439"/>
    <w:rsid w:val="742869C8"/>
    <w:rsid w:val="743ABF1F"/>
    <w:rsid w:val="74B9F26A"/>
    <w:rsid w:val="74D0AA07"/>
    <w:rsid w:val="75522912"/>
    <w:rsid w:val="767E1C55"/>
    <w:rsid w:val="76E37BCB"/>
    <w:rsid w:val="7873A337"/>
    <w:rsid w:val="789B0C35"/>
    <w:rsid w:val="7AD923AC"/>
    <w:rsid w:val="7B668AB5"/>
    <w:rsid w:val="7BDE7422"/>
    <w:rsid w:val="7C72580B"/>
    <w:rsid w:val="7CF3FD5A"/>
    <w:rsid w:val="7E34019B"/>
    <w:rsid w:val="7E8FC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0B32A4"/>
  <w15:docId w15:val="{256C425E-DA51-4E9F-98C4-E3EACF3A4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US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2B27"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i/>
      <w:color w:val="00000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bCs/>
      <w:i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i/>
      <w:color w:val="000000"/>
      <w:sz w:val="1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i/>
      <w:color w:val="000000"/>
      <w:sz w:val="22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i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i/>
      <w:sz w:val="24"/>
      <w:lang w:val="es-ES_tradnl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i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jc w:val="both"/>
    </w:pPr>
    <w:rPr>
      <w:rFonts w:ascii="Arial Black" w:hAnsi="Arial Black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i/>
      <w:sz w:val="24"/>
      <w:lang w:val="es-ES_tradnl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/>
      <w:sz w:val="24"/>
      <w:lang w:val="es-ES_tradnl"/>
    </w:rPr>
  </w:style>
  <w:style w:type="paragraph" w:styleId="Descripcin">
    <w:name w:val="caption"/>
    <w:basedOn w:val="Normal"/>
    <w:next w:val="Normal"/>
    <w:qFormat/>
    <w:pPr>
      <w:jc w:val="center"/>
    </w:pPr>
    <w:rPr>
      <w:rFonts w:ascii="Arial" w:hAnsi="Arial"/>
      <w:b/>
      <w:bCs/>
      <w:i/>
      <w:sz w:val="24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Nmerodepgina">
    <w:name w:val="page number"/>
    <w:basedOn w:val="Fuentedeprrafopredeter"/>
  </w:style>
  <w:style w:type="character" w:customStyle="1" w:styleId="EncabezadoCar">
    <w:name w:val="Encabezado Car"/>
    <w:basedOn w:val="Fuentedeprrafopredeter"/>
    <w:link w:val="Encabezado"/>
    <w:rsid w:val="00F45094"/>
  </w:style>
  <w:style w:type="paragraph" w:styleId="Sinespaciado">
    <w:name w:val="No Spacing"/>
    <w:uiPriority w:val="1"/>
    <w:qFormat/>
    <w:rsid w:val="00F0402A"/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link w:val="Textoindependiente"/>
    <w:rsid w:val="00EE5096"/>
    <w:rPr>
      <w:rFonts w:ascii="Arial Black" w:hAnsi="Arial Black"/>
      <w:lang w:val="es-ES" w:eastAsia="es-ES"/>
    </w:rPr>
  </w:style>
  <w:style w:type="character" w:styleId="Refdecomentario">
    <w:name w:val="annotation reference"/>
    <w:rsid w:val="00571E5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71E54"/>
  </w:style>
  <w:style w:type="character" w:customStyle="1" w:styleId="TextocomentarioCar">
    <w:name w:val="Texto comentario Car"/>
    <w:link w:val="Textocomentario"/>
    <w:rsid w:val="00571E5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71E54"/>
    <w:rPr>
      <w:b/>
      <w:bCs/>
    </w:rPr>
  </w:style>
  <w:style w:type="character" w:customStyle="1" w:styleId="AsuntodelcomentarioCar">
    <w:name w:val="Asunto del comentario Car"/>
    <w:link w:val="Asuntodelcomentario"/>
    <w:rsid w:val="00571E54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571E5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71E54"/>
    <w:rPr>
      <w:rFonts w:ascii="Segoe UI" w:hAnsi="Segoe UI" w:cs="Segoe UI"/>
      <w:sz w:val="18"/>
      <w:szCs w:val="18"/>
      <w:lang w:val="es-ES" w:eastAsia="es-ES"/>
    </w:rPr>
  </w:style>
  <w:style w:type="paragraph" w:styleId="NormalWeb">
    <w:name w:val="Normal (Web)"/>
    <w:basedOn w:val="Normal"/>
    <w:uiPriority w:val="99"/>
    <w:unhideWhenUsed/>
    <w:rsid w:val="0077071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centrado">
    <w:name w:val="centrado"/>
    <w:basedOn w:val="Normal"/>
    <w:rsid w:val="0077071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Hipervnculo">
    <w:name w:val="Hyperlink"/>
    <w:uiPriority w:val="99"/>
    <w:unhideWhenUsed/>
    <w:rsid w:val="008978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http://cqvdakdonuad.portal.bitglass.com/cb/WXl-bYgF26sq16S_FKvs8w3b_zmG4enbMb2Pr64NQFjA87TwbSIpOMJXptWe7TFNO8PPmvI2z5CkyeSmRfQbtPwi8Z2PL_aSg6M%3D/image.p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5545c8-ea11-4e08-a45a-87bf5a6f947e" xsi:nil="true"/>
    <lcf76f155ced4ddcb4097134ff3c332f xmlns="2add2ae9-9ac7-4b92-a563-faf84d09f8b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E2AE1F0E3994ABF904B99EEB71848" ma:contentTypeVersion="14" ma:contentTypeDescription="Create a new document." ma:contentTypeScope="" ma:versionID="3ddaaf24b2d6722d3982729917cc282a">
  <xsd:schema xmlns:xsd="http://www.w3.org/2001/XMLSchema" xmlns:xs="http://www.w3.org/2001/XMLSchema" xmlns:p="http://schemas.microsoft.com/office/2006/metadata/properties" xmlns:ns1="http://schemas.microsoft.com/sharepoint/v3" xmlns:ns2="2add2ae9-9ac7-4b92-a563-faf84d09f8b7" xmlns:ns3="a95545c8-ea11-4e08-a45a-87bf5a6f947e" targetNamespace="http://schemas.microsoft.com/office/2006/metadata/properties" ma:root="true" ma:fieldsID="c6b3b77b53ce791503874543fc50e561" ns1:_="" ns2:_="" ns3:_="">
    <xsd:import namespace="http://schemas.microsoft.com/sharepoint/v3"/>
    <xsd:import namespace="2add2ae9-9ac7-4b92-a563-faf84d09f8b7"/>
    <xsd:import namespace="a95545c8-ea11-4e08-a45a-87bf5a6f94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d2ae9-9ac7-4b92-a563-faf84d09f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545c8-ea11-4e08-a45a-87bf5a6f94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6ef70e2-b89e-4437-8f72-8333bc7506ed}" ma:internalName="TaxCatchAll" ma:showField="CatchAllData" ma:web="a95545c8-ea11-4e08-a45a-87bf5a6f94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FB54A1-BADE-4B6A-BE65-4A655B157270}">
  <ds:schemaRefs>
    <ds:schemaRef ds:uri="2add2ae9-9ac7-4b92-a563-faf84d09f8b7"/>
    <ds:schemaRef ds:uri="http://www.w3.org/XML/1998/namespace"/>
    <ds:schemaRef ds:uri="a95545c8-ea11-4e08-a45a-87bf5a6f947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29BB6F7-DC14-4450-A514-28BF8CD74B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ABA66-267C-43AD-859D-0071480945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3160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FUERZAS MILITARES DE COLOMBIA</vt:lpstr>
    </vt:vector>
  </TitlesOfParts>
  <Company>CONTRAINTELIGENCIA</Company>
  <LinksUpToDate>false</LinksUpToDate>
  <CharactersWithSpaces>21076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FUERZAS MILITARES DE COLOMBIA</dc:title>
  <dc:creator>COMANDOGENERAL</dc:creator>
  <cp:lastModifiedBy>Daniela Fernanda Sierra Jaimes</cp:lastModifiedBy>
  <cp:revision>5</cp:revision>
  <cp:lastPrinted>2020-01-20T21:03:00Z</cp:lastPrinted>
  <dcterms:created xsi:type="dcterms:W3CDTF">2022-10-03T21:42:00Z</dcterms:created>
  <dcterms:modified xsi:type="dcterms:W3CDTF">2025-02-20T16:46:00Z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0x0101002A0E2AE1F0E3994ABF904B99EEB71848</vt:lpwstr>
  </property>
  <property fmtid="{D5CDD505-2E9C-101B-9397-08002B2CF9AE}" pid="3" name="MediaServiceImageTags">
    <vt:lpwstr/>
  </property>
</Properties>
</file>